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5BA" w:rsidRDefault="00340F76">
      <w:pPr>
        <w:jc w:val="center"/>
        <w:rPr>
          <w:rFonts w:eastAsia="ＭＳ ゴシック"/>
          <w:b/>
          <w:bCs/>
          <w:sz w:val="32"/>
        </w:rPr>
      </w:pPr>
      <w:r>
        <w:rPr>
          <w:rFonts w:eastAsia="ＭＳ ゴシック" w:hint="eastAsia"/>
          <w:b/>
          <w:bCs/>
          <w:sz w:val="32"/>
        </w:rPr>
        <w:t>学連公認手続き方法</w:t>
      </w:r>
    </w:p>
    <w:p w:rsidR="00DC65BA" w:rsidRDefault="00340F76">
      <w:pPr>
        <w:jc w:val="center"/>
        <w:rPr>
          <w:rFonts w:eastAsia="ＭＳ ゴシック"/>
        </w:rPr>
      </w:pPr>
      <w:r>
        <w:rPr>
          <w:rFonts w:eastAsia="ＭＳ ゴシック" w:hint="eastAsia"/>
        </w:rPr>
        <w:t>（大会／合宿などのイベント主催者向け）</w:t>
      </w:r>
    </w:p>
    <w:p w:rsidR="00DC65BA" w:rsidRDefault="005E7FC3" w:rsidP="005E7FC3">
      <w:pPr>
        <w:numPr>
          <w:ilvl w:val="0"/>
          <w:numId w:val="5"/>
        </w:numPr>
        <w:rPr>
          <w:rFonts w:eastAsia="ＭＳ ゴシック"/>
        </w:rPr>
      </w:pPr>
      <w:r>
        <w:rPr>
          <w:rFonts w:eastAsia="ＭＳ ゴシック" w:hint="eastAsia"/>
        </w:rPr>
        <w:t>イベント主催者は、開催日の４ヶ月前までに必要書類を日本学連サイボウズ</w:t>
      </w:r>
      <w:r w:rsidR="00340F76">
        <w:rPr>
          <w:rFonts w:eastAsia="ＭＳ ゴシック" w:hint="eastAsia"/>
        </w:rPr>
        <w:t>へ流す．</w:t>
      </w:r>
    </w:p>
    <w:p w:rsidR="00DC65BA" w:rsidRDefault="00340F76" w:rsidP="005E7FC3">
      <w:pPr>
        <w:numPr>
          <w:ilvl w:val="0"/>
          <w:numId w:val="5"/>
        </w:numPr>
        <w:rPr>
          <w:rFonts w:eastAsia="ＭＳ ゴシック"/>
        </w:rPr>
      </w:pPr>
      <w:r>
        <w:rPr>
          <w:rFonts w:eastAsia="ＭＳ ゴシック" w:hint="eastAsia"/>
        </w:rPr>
        <w:t>必要書類</w:t>
      </w:r>
    </w:p>
    <w:tbl>
      <w:tblPr>
        <w:tblStyle w:val="a4"/>
        <w:tblW w:w="9954" w:type="dxa"/>
        <w:jc w:val="center"/>
        <w:tblLook w:val="04A0" w:firstRow="1" w:lastRow="0" w:firstColumn="1" w:lastColumn="0" w:noHBand="0" w:noVBand="1"/>
      </w:tblPr>
      <w:tblGrid>
        <w:gridCol w:w="739"/>
        <w:gridCol w:w="569"/>
        <w:gridCol w:w="567"/>
        <w:gridCol w:w="567"/>
        <w:gridCol w:w="567"/>
        <w:gridCol w:w="567"/>
        <w:gridCol w:w="708"/>
        <w:gridCol w:w="567"/>
        <w:gridCol w:w="709"/>
        <w:gridCol w:w="1134"/>
        <w:gridCol w:w="709"/>
        <w:gridCol w:w="1134"/>
        <w:gridCol w:w="1417"/>
      </w:tblGrid>
      <w:tr w:rsidR="005E7FC3" w:rsidRPr="005E7FC3" w:rsidTr="005E7FC3">
        <w:trPr>
          <w:jc w:val="center"/>
        </w:trPr>
        <w:tc>
          <w:tcPr>
            <w:tcW w:w="739"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種別</w:t>
            </w:r>
          </w:p>
        </w:tc>
        <w:tc>
          <w:tcPr>
            <w:tcW w:w="569" w:type="dxa"/>
            <w:vAlign w:val="center"/>
          </w:tcPr>
          <w:p w:rsidR="005E7FC3" w:rsidRPr="005E7FC3" w:rsidRDefault="005E7FC3" w:rsidP="005E7FC3">
            <w:pPr>
              <w:jc w:val="center"/>
              <w:rPr>
                <w:rFonts w:eastAsia="ＭＳ ゴシック"/>
                <w:sz w:val="16"/>
              </w:rPr>
            </w:pPr>
            <w:r w:rsidRPr="005E7FC3">
              <w:rPr>
                <w:rFonts w:eastAsia="ＭＳ ゴシック"/>
                <w:sz w:val="16"/>
              </w:rPr>
              <w:t>JHF</w:t>
            </w:r>
          </w:p>
          <w:p w:rsidR="005E7FC3" w:rsidRPr="005E7FC3" w:rsidRDefault="005E7FC3" w:rsidP="005E7FC3">
            <w:pPr>
              <w:jc w:val="center"/>
              <w:rPr>
                <w:rFonts w:eastAsia="ＭＳ ゴシック"/>
                <w:sz w:val="16"/>
              </w:rPr>
            </w:pPr>
            <w:r w:rsidRPr="005E7FC3">
              <w:rPr>
                <w:rFonts w:eastAsia="ＭＳ ゴシック" w:hint="eastAsia"/>
                <w:sz w:val="16"/>
              </w:rPr>
              <w:t>申請</w:t>
            </w:r>
          </w:p>
          <w:p w:rsidR="005E7FC3" w:rsidRPr="005E7FC3" w:rsidRDefault="005E7FC3" w:rsidP="005E7FC3">
            <w:pPr>
              <w:jc w:val="center"/>
              <w:rPr>
                <w:rFonts w:eastAsia="ＭＳ ゴシック"/>
                <w:sz w:val="16"/>
              </w:rPr>
            </w:pPr>
            <w:r w:rsidRPr="005E7FC3">
              <w:rPr>
                <w:rFonts w:eastAsia="ＭＳ ゴシック" w:hint="eastAsia"/>
                <w:sz w:val="16"/>
              </w:rPr>
              <w:t>用紙</w:t>
            </w:r>
          </w:p>
        </w:tc>
        <w:tc>
          <w:tcPr>
            <w:tcW w:w="567"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学連</w:t>
            </w:r>
          </w:p>
          <w:p w:rsidR="005E7FC3" w:rsidRPr="005E7FC3" w:rsidRDefault="005E7FC3" w:rsidP="005E7FC3">
            <w:pPr>
              <w:jc w:val="center"/>
              <w:rPr>
                <w:rFonts w:eastAsia="ＭＳ ゴシック"/>
                <w:sz w:val="16"/>
              </w:rPr>
            </w:pPr>
            <w:r w:rsidRPr="005E7FC3">
              <w:rPr>
                <w:rFonts w:eastAsia="ＭＳ ゴシック" w:hint="eastAsia"/>
                <w:sz w:val="16"/>
              </w:rPr>
              <w:t>申請</w:t>
            </w:r>
          </w:p>
          <w:p w:rsidR="005E7FC3" w:rsidRPr="005E7FC3" w:rsidRDefault="005E7FC3" w:rsidP="005E7FC3">
            <w:pPr>
              <w:jc w:val="center"/>
              <w:rPr>
                <w:rFonts w:eastAsia="ＭＳ ゴシック"/>
                <w:sz w:val="16"/>
              </w:rPr>
            </w:pPr>
            <w:r w:rsidRPr="005E7FC3">
              <w:rPr>
                <w:rFonts w:eastAsia="ＭＳ ゴシック" w:hint="eastAsia"/>
                <w:sz w:val="16"/>
              </w:rPr>
              <w:t>用紙</w:t>
            </w:r>
          </w:p>
        </w:tc>
        <w:tc>
          <w:tcPr>
            <w:tcW w:w="567"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開催</w:t>
            </w:r>
          </w:p>
          <w:p w:rsidR="005E7FC3" w:rsidRPr="005E7FC3" w:rsidRDefault="005E7FC3" w:rsidP="005E7FC3">
            <w:pPr>
              <w:jc w:val="center"/>
              <w:rPr>
                <w:rFonts w:eastAsia="ＭＳ ゴシック"/>
                <w:sz w:val="16"/>
              </w:rPr>
            </w:pPr>
            <w:r w:rsidRPr="005E7FC3">
              <w:rPr>
                <w:rFonts w:eastAsia="ＭＳ ゴシック" w:hint="eastAsia"/>
                <w:sz w:val="16"/>
              </w:rPr>
              <w:t>要項</w:t>
            </w:r>
          </w:p>
        </w:tc>
        <w:tc>
          <w:tcPr>
            <w:tcW w:w="567"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大会</w:t>
            </w:r>
          </w:p>
          <w:p w:rsidR="005E7FC3" w:rsidRPr="005E7FC3" w:rsidRDefault="005E7FC3" w:rsidP="005E7FC3">
            <w:pPr>
              <w:jc w:val="center"/>
              <w:rPr>
                <w:rFonts w:eastAsia="ＭＳ ゴシック"/>
                <w:sz w:val="16"/>
              </w:rPr>
            </w:pPr>
            <w:r w:rsidRPr="005E7FC3">
              <w:rPr>
                <w:rFonts w:eastAsia="ＭＳ ゴシック" w:hint="eastAsia"/>
                <w:sz w:val="16"/>
              </w:rPr>
              <w:t>要項</w:t>
            </w:r>
          </w:p>
        </w:tc>
        <w:tc>
          <w:tcPr>
            <w:tcW w:w="567"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競技</w:t>
            </w:r>
          </w:p>
          <w:p w:rsidR="005E7FC3" w:rsidRPr="005E7FC3" w:rsidRDefault="005E7FC3" w:rsidP="005E7FC3">
            <w:pPr>
              <w:jc w:val="center"/>
              <w:rPr>
                <w:rFonts w:eastAsia="ＭＳ ゴシック"/>
                <w:sz w:val="16"/>
              </w:rPr>
            </w:pPr>
            <w:r w:rsidRPr="005E7FC3">
              <w:rPr>
                <w:rFonts w:eastAsia="ＭＳ ゴシック" w:hint="eastAsia"/>
                <w:sz w:val="16"/>
              </w:rPr>
              <w:t>規定</w:t>
            </w:r>
          </w:p>
        </w:tc>
        <w:tc>
          <w:tcPr>
            <w:tcW w:w="708"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予算案</w:t>
            </w:r>
          </w:p>
        </w:tc>
        <w:tc>
          <w:tcPr>
            <w:tcW w:w="567" w:type="dxa"/>
            <w:vAlign w:val="center"/>
          </w:tcPr>
          <w:p w:rsidR="005E7FC3" w:rsidRDefault="005E7FC3" w:rsidP="005E7FC3">
            <w:pPr>
              <w:jc w:val="center"/>
              <w:rPr>
                <w:rFonts w:eastAsia="ＭＳ ゴシック"/>
                <w:sz w:val="16"/>
              </w:rPr>
            </w:pPr>
            <w:r w:rsidRPr="005E7FC3">
              <w:rPr>
                <w:rFonts w:eastAsia="ＭＳ ゴシック" w:hint="eastAsia"/>
                <w:sz w:val="16"/>
              </w:rPr>
              <w:t>決算</w:t>
            </w:r>
          </w:p>
          <w:p w:rsidR="005E7FC3" w:rsidRPr="005E7FC3" w:rsidRDefault="005E7FC3" w:rsidP="005E7FC3">
            <w:pPr>
              <w:jc w:val="center"/>
              <w:rPr>
                <w:rFonts w:eastAsia="ＭＳ ゴシック"/>
                <w:sz w:val="16"/>
              </w:rPr>
            </w:pPr>
            <w:r w:rsidRPr="005E7FC3">
              <w:rPr>
                <w:rFonts w:eastAsia="ＭＳ ゴシック" w:hint="eastAsia"/>
                <w:sz w:val="16"/>
              </w:rPr>
              <w:t>報告</w:t>
            </w:r>
          </w:p>
        </w:tc>
        <w:tc>
          <w:tcPr>
            <w:tcW w:w="709"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誓約書</w:t>
            </w:r>
          </w:p>
        </w:tc>
        <w:tc>
          <w:tcPr>
            <w:tcW w:w="1134"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当日</w:t>
            </w:r>
          </w:p>
          <w:p w:rsidR="005E7FC3" w:rsidRPr="005E7FC3" w:rsidRDefault="005E7FC3" w:rsidP="005E7FC3">
            <w:pPr>
              <w:jc w:val="center"/>
              <w:rPr>
                <w:rFonts w:eastAsia="ＭＳ ゴシック"/>
                <w:sz w:val="16"/>
              </w:rPr>
            </w:pPr>
            <w:r w:rsidRPr="005E7FC3">
              <w:rPr>
                <w:rFonts w:eastAsia="ＭＳ ゴシック" w:hint="eastAsia"/>
                <w:sz w:val="16"/>
              </w:rPr>
              <w:t>エントリー</w:t>
            </w:r>
          </w:p>
          <w:p w:rsidR="005E7FC3" w:rsidRPr="005E7FC3" w:rsidRDefault="005E7FC3" w:rsidP="005E7FC3">
            <w:pPr>
              <w:jc w:val="center"/>
              <w:rPr>
                <w:rFonts w:eastAsia="ＭＳ ゴシック"/>
                <w:sz w:val="16"/>
              </w:rPr>
            </w:pPr>
            <w:r w:rsidRPr="005E7FC3">
              <w:rPr>
                <w:rFonts w:eastAsia="ＭＳ ゴシック" w:hint="eastAsia"/>
                <w:sz w:val="16"/>
              </w:rPr>
              <w:t>用紙</w:t>
            </w:r>
          </w:p>
        </w:tc>
        <w:tc>
          <w:tcPr>
            <w:tcW w:w="709"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技量</w:t>
            </w:r>
          </w:p>
          <w:p w:rsidR="005E7FC3" w:rsidRPr="005E7FC3" w:rsidRDefault="005E7FC3" w:rsidP="005E7FC3">
            <w:pPr>
              <w:jc w:val="center"/>
              <w:rPr>
                <w:rFonts w:eastAsia="ＭＳ ゴシック"/>
                <w:sz w:val="16"/>
              </w:rPr>
            </w:pPr>
            <w:r w:rsidRPr="005E7FC3">
              <w:rPr>
                <w:rFonts w:eastAsia="ＭＳ ゴシック" w:hint="eastAsia"/>
                <w:sz w:val="16"/>
              </w:rPr>
              <w:t>調査書</w:t>
            </w:r>
          </w:p>
        </w:tc>
        <w:tc>
          <w:tcPr>
            <w:tcW w:w="1134"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エントリー</w:t>
            </w:r>
          </w:p>
          <w:p w:rsidR="005E7FC3" w:rsidRPr="005E7FC3" w:rsidRDefault="005E7FC3" w:rsidP="005E7FC3">
            <w:pPr>
              <w:jc w:val="center"/>
              <w:rPr>
                <w:rFonts w:eastAsia="ＭＳ ゴシック"/>
                <w:sz w:val="16"/>
              </w:rPr>
            </w:pPr>
            <w:r w:rsidRPr="005E7FC3">
              <w:rPr>
                <w:rFonts w:eastAsia="ＭＳ ゴシック" w:hint="eastAsia"/>
                <w:sz w:val="16"/>
              </w:rPr>
              <w:t>返信文</w:t>
            </w:r>
          </w:p>
        </w:tc>
        <w:tc>
          <w:tcPr>
            <w:tcW w:w="1417"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エリア地図</w:t>
            </w:r>
          </w:p>
          <w:p w:rsidR="005E7FC3" w:rsidRPr="005E7FC3" w:rsidRDefault="005E7FC3" w:rsidP="005E7FC3">
            <w:pPr>
              <w:jc w:val="center"/>
              <w:rPr>
                <w:rFonts w:eastAsia="ＭＳ ゴシック"/>
                <w:sz w:val="16"/>
              </w:rPr>
            </w:pPr>
            <w:r w:rsidRPr="005E7FC3">
              <w:rPr>
                <w:rFonts w:eastAsia="ＭＳ ゴシック" w:hint="eastAsia"/>
                <w:sz w:val="16"/>
              </w:rPr>
              <w:t>（パイロン表）</w:t>
            </w:r>
          </w:p>
          <w:p w:rsidR="005E7FC3" w:rsidRPr="005E7FC3" w:rsidRDefault="005E7FC3" w:rsidP="005E7FC3">
            <w:pPr>
              <w:jc w:val="center"/>
              <w:rPr>
                <w:rFonts w:eastAsia="ＭＳ ゴシック"/>
                <w:sz w:val="16"/>
              </w:rPr>
            </w:pPr>
            <w:r w:rsidRPr="005E7FC3">
              <w:rPr>
                <w:rFonts w:eastAsia="ＭＳ ゴシック" w:hint="eastAsia"/>
                <w:sz w:val="16"/>
              </w:rPr>
              <w:t>ウェイポイント</w:t>
            </w:r>
          </w:p>
        </w:tc>
      </w:tr>
      <w:tr w:rsidR="005E7FC3" w:rsidTr="005E7FC3">
        <w:trPr>
          <w:jc w:val="center"/>
        </w:trPr>
        <w:tc>
          <w:tcPr>
            <w:tcW w:w="739"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リーグ</w:t>
            </w:r>
          </w:p>
        </w:tc>
        <w:tc>
          <w:tcPr>
            <w:tcW w:w="569"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708"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709" w:type="dxa"/>
            <w:vAlign w:val="center"/>
          </w:tcPr>
          <w:p w:rsidR="005E7FC3" w:rsidRDefault="005E7FC3" w:rsidP="005E7FC3">
            <w:pPr>
              <w:jc w:val="center"/>
              <w:rPr>
                <w:rFonts w:eastAsia="ＭＳ ゴシック"/>
              </w:rPr>
            </w:pPr>
            <w:r>
              <w:rPr>
                <w:rFonts w:eastAsia="ＭＳ ゴシック" w:hint="eastAsia"/>
              </w:rPr>
              <w:t>◯</w:t>
            </w:r>
          </w:p>
        </w:tc>
        <w:tc>
          <w:tcPr>
            <w:tcW w:w="1134" w:type="dxa"/>
            <w:vAlign w:val="center"/>
          </w:tcPr>
          <w:p w:rsidR="005E7FC3" w:rsidRDefault="005E7FC3" w:rsidP="005E7FC3">
            <w:pPr>
              <w:jc w:val="center"/>
              <w:rPr>
                <w:rFonts w:eastAsia="ＭＳ ゴシック"/>
              </w:rPr>
            </w:pPr>
            <w:r>
              <w:rPr>
                <w:rFonts w:eastAsia="ＭＳ ゴシック" w:hint="eastAsia"/>
              </w:rPr>
              <w:t>◯</w:t>
            </w:r>
          </w:p>
        </w:tc>
        <w:tc>
          <w:tcPr>
            <w:tcW w:w="709" w:type="dxa"/>
            <w:vAlign w:val="center"/>
          </w:tcPr>
          <w:p w:rsidR="005E7FC3" w:rsidRDefault="005E7FC3" w:rsidP="005E7FC3">
            <w:pPr>
              <w:jc w:val="center"/>
              <w:rPr>
                <w:rFonts w:eastAsia="ＭＳ ゴシック"/>
              </w:rPr>
            </w:pPr>
            <w:r>
              <w:rPr>
                <w:rFonts w:eastAsia="ＭＳ ゴシック" w:hint="eastAsia"/>
              </w:rPr>
              <w:t>◯</w:t>
            </w:r>
          </w:p>
        </w:tc>
        <w:tc>
          <w:tcPr>
            <w:tcW w:w="1134" w:type="dxa"/>
            <w:vAlign w:val="center"/>
          </w:tcPr>
          <w:p w:rsidR="005E7FC3" w:rsidRDefault="005E7FC3" w:rsidP="005E7FC3">
            <w:pPr>
              <w:jc w:val="center"/>
              <w:rPr>
                <w:rFonts w:eastAsia="ＭＳ ゴシック"/>
              </w:rPr>
            </w:pPr>
            <w:r>
              <w:rPr>
                <w:rFonts w:eastAsia="ＭＳ ゴシック" w:hint="eastAsia"/>
              </w:rPr>
              <w:t>◯</w:t>
            </w:r>
          </w:p>
        </w:tc>
        <w:tc>
          <w:tcPr>
            <w:tcW w:w="1417" w:type="dxa"/>
            <w:vAlign w:val="center"/>
          </w:tcPr>
          <w:p w:rsidR="005E7FC3" w:rsidRDefault="005E7FC3" w:rsidP="005E7FC3">
            <w:pPr>
              <w:jc w:val="center"/>
              <w:rPr>
                <w:rFonts w:eastAsia="ＭＳ ゴシック"/>
              </w:rPr>
            </w:pPr>
            <w:r>
              <w:rPr>
                <w:rFonts w:eastAsia="ＭＳ ゴシック" w:hint="eastAsia"/>
              </w:rPr>
              <w:t>◯</w:t>
            </w:r>
          </w:p>
        </w:tc>
      </w:tr>
      <w:tr w:rsidR="005E7FC3" w:rsidTr="005E7FC3">
        <w:trPr>
          <w:jc w:val="center"/>
        </w:trPr>
        <w:tc>
          <w:tcPr>
            <w:tcW w:w="739"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草大会</w:t>
            </w:r>
          </w:p>
        </w:tc>
        <w:tc>
          <w:tcPr>
            <w:tcW w:w="569"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708"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709" w:type="dxa"/>
            <w:vAlign w:val="center"/>
          </w:tcPr>
          <w:p w:rsidR="005E7FC3" w:rsidRDefault="005E7FC3" w:rsidP="005E7FC3">
            <w:pPr>
              <w:jc w:val="center"/>
              <w:rPr>
                <w:rFonts w:eastAsia="ＭＳ ゴシック"/>
              </w:rPr>
            </w:pPr>
            <w:r>
              <w:rPr>
                <w:rFonts w:eastAsia="ＭＳ ゴシック" w:hint="eastAsia"/>
              </w:rPr>
              <w:t>◯</w:t>
            </w:r>
          </w:p>
        </w:tc>
        <w:tc>
          <w:tcPr>
            <w:tcW w:w="1134" w:type="dxa"/>
            <w:vAlign w:val="center"/>
          </w:tcPr>
          <w:p w:rsidR="005E7FC3" w:rsidRDefault="005E7FC3" w:rsidP="005E7FC3">
            <w:pPr>
              <w:jc w:val="center"/>
              <w:rPr>
                <w:rFonts w:eastAsia="ＭＳ ゴシック"/>
              </w:rPr>
            </w:pPr>
            <w:r>
              <w:rPr>
                <w:rFonts w:eastAsia="ＭＳ ゴシック" w:hint="eastAsia"/>
              </w:rPr>
              <w:t>◯</w:t>
            </w:r>
          </w:p>
        </w:tc>
        <w:tc>
          <w:tcPr>
            <w:tcW w:w="709" w:type="dxa"/>
            <w:vAlign w:val="center"/>
          </w:tcPr>
          <w:p w:rsidR="005E7FC3" w:rsidRDefault="005E7FC3" w:rsidP="005E7FC3">
            <w:pPr>
              <w:jc w:val="center"/>
              <w:rPr>
                <w:rFonts w:eastAsia="ＭＳ ゴシック"/>
              </w:rPr>
            </w:pPr>
            <w:r>
              <w:rPr>
                <w:rFonts w:eastAsia="ＭＳ ゴシック" w:hint="eastAsia"/>
              </w:rPr>
              <w:t>△</w:t>
            </w:r>
          </w:p>
        </w:tc>
        <w:tc>
          <w:tcPr>
            <w:tcW w:w="1134" w:type="dxa"/>
            <w:vAlign w:val="center"/>
          </w:tcPr>
          <w:p w:rsidR="005E7FC3" w:rsidRDefault="005E7FC3" w:rsidP="005E7FC3">
            <w:pPr>
              <w:jc w:val="center"/>
              <w:rPr>
                <w:rFonts w:eastAsia="ＭＳ ゴシック"/>
              </w:rPr>
            </w:pPr>
            <w:r>
              <w:rPr>
                <w:rFonts w:eastAsia="ＭＳ ゴシック" w:hint="eastAsia"/>
              </w:rPr>
              <w:t>◯</w:t>
            </w:r>
          </w:p>
        </w:tc>
        <w:tc>
          <w:tcPr>
            <w:tcW w:w="1417" w:type="dxa"/>
            <w:vAlign w:val="center"/>
          </w:tcPr>
          <w:p w:rsidR="005E7FC3" w:rsidRDefault="005E7FC3" w:rsidP="005E7FC3">
            <w:pPr>
              <w:jc w:val="center"/>
              <w:rPr>
                <w:rFonts w:eastAsia="ＭＳ ゴシック"/>
              </w:rPr>
            </w:pPr>
            <w:r>
              <w:rPr>
                <w:rFonts w:eastAsia="ＭＳ ゴシック" w:hint="eastAsia"/>
              </w:rPr>
              <w:t>△</w:t>
            </w:r>
          </w:p>
        </w:tc>
      </w:tr>
      <w:tr w:rsidR="005E7FC3" w:rsidTr="005E7FC3">
        <w:trPr>
          <w:jc w:val="center"/>
        </w:trPr>
        <w:tc>
          <w:tcPr>
            <w:tcW w:w="739" w:type="dxa"/>
            <w:vAlign w:val="center"/>
          </w:tcPr>
          <w:p w:rsidR="005E7FC3" w:rsidRPr="005E7FC3" w:rsidRDefault="005E7FC3" w:rsidP="005E7FC3">
            <w:pPr>
              <w:jc w:val="center"/>
              <w:rPr>
                <w:rFonts w:eastAsia="ＭＳ ゴシック"/>
                <w:sz w:val="16"/>
              </w:rPr>
            </w:pPr>
            <w:r w:rsidRPr="005E7FC3">
              <w:rPr>
                <w:rFonts w:eastAsia="ＭＳ ゴシック" w:hint="eastAsia"/>
                <w:sz w:val="16"/>
              </w:rPr>
              <w:t>合宿</w:t>
            </w:r>
          </w:p>
        </w:tc>
        <w:tc>
          <w:tcPr>
            <w:tcW w:w="569"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708" w:type="dxa"/>
            <w:vAlign w:val="center"/>
          </w:tcPr>
          <w:p w:rsidR="005E7FC3" w:rsidRDefault="005E7FC3" w:rsidP="005E7FC3">
            <w:pPr>
              <w:jc w:val="center"/>
              <w:rPr>
                <w:rFonts w:eastAsia="ＭＳ ゴシック"/>
              </w:rPr>
            </w:pPr>
            <w:r>
              <w:rPr>
                <w:rFonts w:eastAsia="ＭＳ ゴシック" w:hint="eastAsia"/>
              </w:rPr>
              <w:t>◯</w:t>
            </w:r>
          </w:p>
        </w:tc>
        <w:tc>
          <w:tcPr>
            <w:tcW w:w="567" w:type="dxa"/>
            <w:vAlign w:val="center"/>
          </w:tcPr>
          <w:p w:rsidR="005E7FC3" w:rsidRDefault="005E7FC3" w:rsidP="005E7FC3">
            <w:pPr>
              <w:jc w:val="center"/>
              <w:rPr>
                <w:rFonts w:eastAsia="ＭＳ ゴシック"/>
              </w:rPr>
            </w:pPr>
            <w:r>
              <w:rPr>
                <w:rFonts w:eastAsia="ＭＳ ゴシック" w:hint="eastAsia"/>
              </w:rPr>
              <w:t>△</w:t>
            </w:r>
          </w:p>
        </w:tc>
        <w:tc>
          <w:tcPr>
            <w:tcW w:w="709" w:type="dxa"/>
            <w:vAlign w:val="center"/>
          </w:tcPr>
          <w:p w:rsidR="005E7FC3" w:rsidRDefault="005E7FC3" w:rsidP="005E7FC3">
            <w:pPr>
              <w:jc w:val="center"/>
              <w:rPr>
                <w:rFonts w:eastAsia="ＭＳ ゴシック"/>
              </w:rPr>
            </w:pPr>
            <w:r>
              <w:rPr>
                <w:rFonts w:eastAsia="ＭＳ ゴシック" w:hint="eastAsia"/>
              </w:rPr>
              <w:t>◯</w:t>
            </w:r>
          </w:p>
        </w:tc>
        <w:tc>
          <w:tcPr>
            <w:tcW w:w="1134" w:type="dxa"/>
            <w:vAlign w:val="center"/>
          </w:tcPr>
          <w:p w:rsidR="005E7FC3" w:rsidRDefault="005E7FC3" w:rsidP="005E7FC3">
            <w:pPr>
              <w:jc w:val="center"/>
              <w:rPr>
                <w:rFonts w:eastAsia="ＭＳ ゴシック"/>
              </w:rPr>
            </w:pPr>
            <w:r>
              <w:rPr>
                <w:rFonts w:eastAsia="ＭＳ ゴシック" w:hint="eastAsia"/>
              </w:rPr>
              <w:t>◯</w:t>
            </w:r>
          </w:p>
        </w:tc>
        <w:tc>
          <w:tcPr>
            <w:tcW w:w="709" w:type="dxa"/>
            <w:vAlign w:val="center"/>
          </w:tcPr>
          <w:p w:rsidR="005E7FC3" w:rsidRDefault="005E7FC3" w:rsidP="005E7FC3">
            <w:pPr>
              <w:jc w:val="center"/>
              <w:rPr>
                <w:rFonts w:eastAsia="ＭＳ ゴシック"/>
              </w:rPr>
            </w:pPr>
            <w:r>
              <w:rPr>
                <w:rFonts w:eastAsia="ＭＳ ゴシック" w:hint="eastAsia"/>
              </w:rPr>
              <w:t>×</w:t>
            </w:r>
          </w:p>
        </w:tc>
        <w:tc>
          <w:tcPr>
            <w:tcW w:w="1134" w:type="dxa"/>
            <w:vAlign w:val="center"/>
          </w:tcPr>
          <w:p w:rsidR="005E7FC3" w:rsidRDefault="005E7FC3" w:rsidP="005E7FC3">
            <w:pPr>
              <w:jc w:val="center"/>
              <w:rPr>
                <w:rFonts w:eastAsia="ＭＳ ゴシック"/>
              </w:rPr>
            </w:pPr>
            <w:r>
              <w:rPr>
                <w:rFonts w:eastAsia="ＭＳ ゴシック" w:hint="eastAsia"/>
              </w:rPr>
              <w:t>◯</w:t>
            </w:r>
          </w:p>
        </w:tc>
        <w:tc>
          <w:tcPr>
            <w:tcW w:w="1417" w:type="dxa"/>
            <w:vAlign w:val="center"/>
          </w:tcPr>
          <w:p w:rsidR="005E7FC3" w:rsidRDefault="005E7FC3" w:rsidP="005E7FC3">
            <w:pPr>
              <w:jc w:val="center"/>
              <w:rPr>
                <w:rFonts w:eastAsia="ＭＳ ゴシック"/>
              </w:rPr>
            </w:pPr>
            <w:r>
              <w:rPr>
                <w:rFonts w:eastAsia="ＭＳ ゴシック" w:hint="eastAsia"/>
              </w:rPr>
              <w:t>×</w:t>
            </w:r>
          </w:p>
        </w:tc>
      </w:tr>
    </w:tbl>
    <w:p w:rsidR="005E7FC3" w:rsidRDefault="005E7FC3" w:rsidP="005E7FC3">
      <w:pPr>
        <w:ind w:left="360"/>
        <w:rPr>
          <w:rFonts w:eastAsia="ＭＳ ゴシック"/>
        </w:rPr>
      </w:pPr>
    </w:p>
    <w:p w:rsidR="00DC65BA" w:rsidRDefault="0063062B">
      <w:pPr>
        <w:rPr>
          <w:rFonts w:eastAsia="ＭＳ ゴシック"/>
        </w:rPr>
      </w:pPr>
      <w:r>
        <w:rPr>
          <w:rFonts w:eastAsia="ＭＳ ゴシック" w:hint="eastAsia"/>
        </w:rPr>
        <w:t>③サイボウズにアップロードされてから１週間以内に日本学連理事会</w:t>
      </w:r>
      <w:r w:rsidR="00340F76">
        <w:rPr>
          <w:rFonts w:eastAsia="ＭＳ ゴシック" w:hint="eastAsia"/>
        </w:rPr>
        <w:t>は公認審査をおこなう</w:t>
      </w:r>
    </w:p>
    <w:p w:rsidR="00DC65BA" w:rsidRDefault="00340F76">
      <w:pPr>
        <w:rPr>
          <w:rFonts w:eastAsia="ＭＳ ゴシック"/>
        </w:rPr>
      </w:pPr>
      <w:r>
        <w:rPr>
          <w:rFonts w:eastAsia="ＭＳ ゴシック" w:hint="eastAsia"/>
        </w:rPr>
        <w:t>④問題があればその旨を主催者に通知し，主催者からのレスがあってから再び１週間以内に公認審査をおこなう</w:t>
      </w:r>
    </w:p>
    <w:p w:rsidR="00DC65BA" w:rsidRDefault="0063062B">
      <w:pPr>
        <w:rPr>
          <w:rFonts w:eastAsia="ＭＳ ゴシック"/>
        </w:rPr>
      </w:pPr>
      <w:r>
        <w:rPr>
          <w:rFonts w:eastAsia="ＭＳ ゴシック" w:hint="eastAsia"/>
        </w:rPr>
        <w:t>⑤日本学連理事会の承認が出たら</w:t>
      </w:r>
      <w:r w:rsidR="00340F76">
        <w:rPr>
          <w:rFonts w:eastAsia="ＭＳ ゴシック" w:hint="eastAsia"/>
        </w:rPr>
        <w:t>，理事長が公認宣言をおこなう</w:t>
      </w:r>
    </w:p>
    <w:p w:rsidR="00DC65BA" w:rsidRDefault="00340F76">
      <w:pPr>
        <w:rPr>
          <w:rFonts w:eastAsia="ＭＳ ゴシック"/>
        </w:rPr>
      </w:pPr>
      <w:r>
        <w:rPr>
          <w:rFonts w:eastAsia="ＭＳ ゴシック" w:hint="eastAsia"/>
        </w:rPr>
        <w:t>⑥学連公認宣言がでたら，書類とエントリーフォームをリーグホームページにアップする</w:t>
      </w:r>
    </w:p>
    <w:p w:rsidR="00DC65BA" w:rsidRPr="0063062B" w:rsidRDefault="00DC65BA">
      <w:pPr>
        <w:rPr>
          <w:rFonts w:eastAsia="ＭＳ ゴシック"/>
        </w:rPr>
      </w:pPr>
    </w:p>
    <w:p w:rsidR="00DC65BA" w:rsidRDefault="00DC65BA">
      <w:pPr>
        <w:rPr>
          <w:rFonts w:eastAsia="ＭＳ ゴシック"/>
        </w:rPr>
      </w:pPr>
    </w:p>
    <w:p w:rsidR="00DC65BA" w:rsidRDefault="00340F76">
      <w:pPr>
        <w:numPr>
          <w:ilvl w:val="0"/>
          <w:numId w:val="4"/>
        </w:numPr>
        <w:rPr>
          <w:rFonts w:eastAsia="ＭＳ ゴシック"/>
        </w:rPr>
      </w:pPr>
      <w:r>
        <w:rPr>
          <w:rFonts w:eastAsia="ＭＳ ゴシック" w:hint="eastAsia"/>
          <w:b/>
          <w:bCs/>
          <w:sz w:val="24"/>
        </w:rPr>
        <w:t>Web</w:t>
      </w:r>
      <w:r>
        <w:rPr>
          <w:rFonts w:eastAsia="ＭＳ ゴシック" w:hint="eastAsia"/>
          <w:b/>
          <w:bCs/>
          <w:sz w:val="24"/>
        </w:rPr>
        <w:t>エントリーについて</w:t>
      </w:r>
    </w:p>
    <w:p w:rsidR="00DC65BA" w:rsidRDefault="00340F76">
      <w:pPr>
        <w:rPr>
          <w:rFonts w:eastAsia="ＭＳ ゴシック"/>
        </w:rPr>
      </w:pPr>
      <w:r>
        <w:rPr>
          <w:rFonts w:eastAsia="ＭＳ ゴシック" w:hint="eastAsia"/>
        </w:rPr>
        <w:t>イベント主催者が提出したエントリー用紙をもとに、リーグ事務局が</w:t>
      </w:r>
      <w:r>
        <w:rPr>
          <w:rFonts w:eastAsia="ＭＳ ゴシック" w:hint="eastAsia"/>
        </w:rPr>
        <w:t>Web</w:t>
      </w:r>
      <w:r>
        <w:rPr>
          <w:rFonts w:eastAsia="ＭＳ ゴシック" w:hint="eastAsia"/>
        </w:rPr>
        <w:t>エントリーのフォームを作成します。（</w:t>
      </w:r>
      <w:r>
        <w:rPr>
          <w:rFonts w:eastAsia="ＭＳ ゴシック" w:hint="eastAsia"/>
        </w:rPr>
        <w:t>Web</w:t>
      </w:r>
      <w:r>
        <w:rPr>
          <w:rFonts w:eastAsia="ＭＳ ゴシック" w:hint="eastAsia"/>
        </w:rPr>
        <w:t>エントリーでなく郵送でのエントリーを行うイベントの場合は、学連公認申請の際に、</w:t>
      </w:r>
      <w:r>
        <w:rPr>
          <w:rFonts w:eastAsia="ＭＳ ゴシック" w:hint="eastAsia"/>
        </w:rPr>
        <w:t>Web</w:t>
      </w:r>
      <w:r>
        <w:rPr>
          <w:rFonts w:eastAsia="ＭＳ ゴシック" w:hint="eastAsia"/>
        </w:rPr>
        <w:t>エントリーを行わない旨を連絡してください。）</w:t>
      </w:r>
    </w:p>
    <w:p w:rsidR="00DC65BA" w:rsidRDefault="00340F76">
      <w:pPr>
        <w:rPr>
          <w:rFonts w:eastAsia="ＭＳ ゴシック"/>
        </w:rPr>
      </w:pPr>
      <w:r>
        <w:rPr>
          <w:rFonts w:eastAsia="ＭＳ ゴシック" w:hint="eastAsia"/>
        </w:rPr>
        <w:t>参加者が</w:t>
      </w:r>
      <w:r>
        <w:rPr>
          <w:rFonts w:eastAsia="ＭＳ ゴシック" w:hint="eastAsia"/>
        </w:rPr>
        <w:t>Web</w:t>
      </w:r>
      <w:r>
        <w:rPr>
          <w:rFonts w:eastAsia="ＭＳ ゴシック" w:hint="eastAsia"/>
        </w:rPr>
        <w:t>上で入力したエントリー情報は、開催要項に記載されている大会事務局の連絡先へ自動的にメールで送られます。（エントリー情報の送信先として特に別のメールアドレスを設定したい場合は、主催者がリーグ事務局へその旨連絡してください。）エントリーメールが大会事務局に届いたら、メール返信でエントリーが完了したことを参加者に伝えてあげてください。</w:t>
      </w:r>
    </w:p>
    <w:p w:rsidR="00DC65BA" w:rsidRDefault="00DC65BA">
      <w:pPr>
        <w:rPr>
          <w:rFonts w:eastAsia="ＭＳ ゴシック"/>
        </w:rPr>
      </w:pPr>
    </w:p>
    <w:p w:rsidR="00DC65BA" w:rsidRDefault="00340F76">
      <w:pPr>
        <w:rPr>
          <w:rFonts w:eastAsia="ＭＳ ゴシック"/>
        </w:rPr>
      </w:pPr>
      <w:r>
        <w:rPr>
          <w:rFonts w:eastAsia="ＭＳ ゴシック" w:hint="eastAsia"/>
        </w:rPr>
        <w:t>なお、誓約書やイントラチェックシートに必要な本人サインやイントラサインは、</w:t>
      </w:r>
      <w:r>
        <w:rPr>
          <w:rFonts w:eastAsia="ＭＳ ゴシック" w:hint="eastAsia"/>
        </w:rPr>
        <w:t>Web</w:t>
      </w:r>
      <w:r>
        <w:rPr>
          <w:rFonts w:eastAsia="ＭＳ ゴシック" w:hint="eastAsia"/>
        </w:rPr>
        <w:t>エントリーでは提出できないので、当日持参してもらうことになります。またフライヤー会員証、技能証の確認なども、当日に提示してもらっておこいます。</w:t>
      </w:r>
    </w:p>
    <w:p w:rsidR="00DC65BA" w:rsidRDefault="00DC65BA">
      <w:pPr>
        <w:rPr>
          <w:rFonts w:eastAsia="ＭＳ ゴシック"/>
        </w:rPr>
      </w:pPr>
    </w:p>
    <w:p w:rsidR="00DC65BA" w:rsidRDefault="00340F76">
      <w:pPr>
        <w:rPr>
          <w:rFonts w:eastAsia="ＭＳ ゴシック"/>
        </w:rPr>
      </w:pPr>
      <w:r>
        <w:rPr>
          <w:rFonts w:eastAsia="ＭＳ ゴシック" w:hint="eastAsia"/>
        </w:rPr>
        <w:t>開催要項の「応募方法」には、</w:t>
      </w:r>
      <w:r>
        <w:rPr>
          <w:rFonts w:eastAsia="ＭＳ ゴシック" w:hint="eastAsia"/>
        </w:rPr>
        <w:t>Web</w:t>
      </w:r>
      <w:r>
        <w:rPr>
          <w:rFonts w:eastAsia="ＭＳ ゴシック" w:hint="eastAsia"/>
        </w:rPr>
        <w:t>エントリーの方法をしっかり記載するよう注意してください。</w:t>
      </w:r>
    </w:p>
    <w:p w:rsidR="00DC65BA" w:rsidRDefault="00340F76">
      <w:pPr>
        <w:rPr>
          <w:rFonts w:eastAsia="ＭＳ ゴシック"/>
        </w:rPr>
      </w:pPr>
      <w:r>
        <w:rPr>
          <w:rFonts w:eastAsia="ＭＳ ゴシック" w:hint="eastAsia"/>
        </w:rPr>
        <w:t>（記載例）</w:t>
      </w:r>
      <w:r>
        <w:rPr>
          <w:rFonts w:eastAsia="ＭＳ ゴシック" w:hint="eastAsia"/>
        </w:rPr>
        <w:t>---------------------------------------------------------------------------------------------------------------------------</w:t>
      </w:r>
    </w:p>
    <w:p w:rsidR="00DC65BA" w:rsidRDefault="00340F76">
      <w:pPr>
        <w:rPr>
          <w:rFonts w:ascii="ＭＳ 明朝" w:hAnsi="ＭＳ 明朝"/>
        </w:rPr>
      </w:pPr>
      <w:r>
        <w:rPr>
          <w:rFonts w:ascii="ＭＳ 明朝" w:hAnsi="ＭＳ 明朝" w:hint="eastAsia"/>
        </w:rPr>
        <w:t>Webエントリーとなります。必ずエントリー費を振り込んでからエントリーの手続きをしてください。振り込まずに手続きを行ってもエントリーを受け付けたことにはなりませんので注意してください。</w:t>
      </w:r>
    </w:p>
    <w:p w:rsidR="00DC65BA" w:rsidRDefault="00340F76">
      <w:pPr>
        <w:rPr>
          <w:rFonts w:ascii="ＭＳ 明朝" w:hAnsi="ＭＳ 明朝"/>
        </w:rPr>
      </w:pPr>
      <w:r>
        <w:rPr>
          <w:rFonts w:ascii="ＭＳ 明朝" w:hAnsi="ＭＳ 明朝" w:hint="eastAsia"/>
        </w:rPr>
        <w:lastRenderedPageBreak/>
        <w:t>ハンググライダ―学生リーグのHP（</w:t>
      </w:r>
      <w:hyperlink r:id="rId5" w:history="1">
        <w:r w:rsidR="0063062B" w:rsidRPr="0063062B">
          <w:rPr>
            <w:rStyle w:val="a3"/>
            <w:rFonts w:ascii="ＭＳ 明朝" w:hAnsi="ＭＳ 明朝"/>
          </w:rPr>
          <w:t>http://hg.jsff.org/schedule.php?year=2018</w:t>
        </w:r>
      </w:hyperlink>
      <w:r>
        <w:rPr>
          <w:rFonts w:ascii="ＭＳ 明朝" w:hAnsi="ＭＳ 明朝" w:hint="eastAsia"/>
        </w:rPr>
        <w:t>）に専用のエントリーフォームがありますので、そこからエントリーしてください。締め切りは○月○日（金）です（締め切り後は当日エントリー扱いとなる）。</w:t>
      </w:r>
    </w:p>
    <w:p w:rsidR="00DC65BA" w:rsidRDefault="00340F76">
      <w:pPr>
        <w:rPr>
          <w:rFonts w:ascii="ＭＳ 明朝" w:hAnsi="ＭＳ 明朝"/>
        </w:rPr>
      </w:pPr>
      <w:r>
        <w:rPr>
          <w:rFonts w:ascii="ＭＳ 明朝" w:hAnsi="ＭＳ 明朝" w:hint="eastAsia"/>
        </w:rPr>
        <w:t>当日エントリーの場合は、当日エントリー用のエントリー用紙をハンググライダ―学生リーグのHPからプリントアウトし、大会当日に持参してください。</w:t>
      </w:r>
    </w:p>
    <w:p w:rsidR="00DC65BA" w:rsidRDefault="00340F76">
      <w:r>
        <w:rPr>
          <w:rFonts w:ascii="ＭＳ 明朝" w:hAnsi="ＭＳ 明朝" w:hint="eastAsia"/>
        </w:rPr>
        <w:t>※なお、誓約書、インストラクターチェック用紙は当日に受付まで持参してください。また、フライヤ</w:t>
      </w:r>
      <w:r>
        <w:rPr>
          <w:rFonts w:hint="eastAsia"/>
        </w:rPr>
        <w:t>ー会員証、技能証の確認を当日に受付にておこないますので、忘れずに持ってきてください。</w:t>
      </w:r>
    </w:p>
    <w:p w:rsidR="00DC65BA" w:rsidRDefault="00340F76">
      <w:pPr>
        <w:rPr>
          <w:rFonts w:eastAsia="ＭＳ ゴシック"/>
        </w:rPr>
      </w:pPr>
      <w:r>
        <w:rPr>
          <w:rFonts w:eastAsia="ＭＳ ゴシック" w:hint="eastAsia"/>
        </w:rPr>
        <w:t>-----------------------------------------------------------------------------------------------------------------------------------------</w:t>
      </w:r>
    </w:p>
    <w:p w:rsidR="00DC65BA" w:rsidRDefault="00DC65BA">
      <w:pPr>
        <w:rPr>
          <w:rFonts w:eastAsia="ＭＳ ゴシック"/>
        </w:rPr>
      </w:pPr>
    </w:p>
    <w:p w:rsidR="00DC65BA" w:rsidRDefault="00340F76">
      <w:pPr>
        <w:rPr>
          <w:rFonts w:eastAsia="ＭＳ ゴシック"/>
        </w:rPr>
      </w:pPr>
      <w:r>
        <w:rPr>
          <w:rFonts w:eastAsia="ＭＳ ゴシック" w:hint="eastAsia"/>
        </w:rPr>
        <w:t>Web</w:t>
      </w:r>
      <w:r>
        <w:rPr>
          <w:rFonts w:eastAsia="ＭＳ ゴシック" w:hint="eastAsia"/>
        </w:rPr>
        <w:t>エントリーについての質問・要望などは</w:t>
      </w:r>
      <w:r w:rsidR="0063062B">
        <w:rPr>
          <w:rFonts w:eastAsia="ＭＳ ゴシック" w:hint="eastAsia"/>
        </w:rPr>
        <w:t>リーグ</w:t>
      </w:r>
      <w:r>
        <w:rPr>
          <w:rFonts w:eastAsia="ＭＳ ゴシック" w:hint="eastAsia"/>
        </w:rPr>
        <w:t>事務局まで。</w:t>
      </w:r>
    </w:p>
    <w:p w:rsidR="00DC65BA" w:rsidRDefault="00DC65BA">
      <w:pPr>
        <w:rPr>
          <w:rFonts w:eastAsia="ＭＳ ゴシック"/>
        </w:rPr>
      </w:pPr>
    </w:p>
    <w:p w:rsidR="00DC65BA" w:rsidRDefault="00DC65BA">
      <w:pPr>
        <w:rPr>
          <w:rFonts w:eastAsia="ＭＳ ゴシック"/>
        </w:rPr>
      </w:pPr>
    </w:p>
    <w:p w:rsidR="00DC65BA" w:rsidRDefault="00340F76">
      <w:pPr>
        <w:numPr>
          <w:ilvl w:val="0"/>
          <w:numId w:val="3"/>
        </w:numPr>
        <w:rPr>
          <w:rFonts w:eastAsia="ＭＳ ゴシック"/>
          <w:b/>
          <w:bCs/>
          <w:sz w:val="24"/>
        </w:rPr>
      </w:pPr>
      <w:r>
        <w:rPr>
          <w:rFonts w:eastAsia="ＭＳ ゴシック" w:hint="eastAsia"/>
          <w:b/>
          <w:bCs/>
          <w:sz w:val="24"/>
        </w:rPr>
        <w:t>保険関係について</w:t>
      </w:r>
    </w:p>
    <w:p w:rsidR="00DC65BA" w:rsidRDefault="00340F76">
      <w:pPr>
        <w:rPr>
          <w:rFonts w:eastAsia="ＭＳ ゴシック"/>
        </w:rPr>
      </w:pPr>
      <w:r>
        <w:rPr>
          <w:rFonts w:eastAsia="ＭＳ ゴシック" w:hint="eastAsia"/>
        </w:rPr>
        <w:t>「イベント保険」</w:t>
      </w:r>
    </w:p>
    <w:p w:rsidR="00DC65BA" w:rsidRDefault="00340F76">
      <w:pPr>
        <w:rPr>
          <w:rFonts w:eastAsia="ＭＳ ゴシック"/>
        </w:rPr>
      </w:pPr>
      <w:r>
        <w:rPr>
          <w:rFonts w:eastAsia="ＭＳ ゴシック" w:hint="eastAsia"/>
        </w:rPr>
        <w:t>主催者賠償保険のこと。主催者の不手際で賠償責任などが発生した場合に補償してくれる保険です。</w:t>
      </w:r>
    </w:p>
    <w:p w:rsidR="00DC65BA" w:rsidRDefault="00340F76">
      <w:pPr>
        <w:rPr>
          <w:rFonts w:eastAsia="ＭＳ ゴシック"/>
        </w:rPr>
      </w:pPr>
      <w:r>
        <w:rPr>
          <w:rFonts w:eastAsia="ＭＳ ゴシック" w:hint="eastAsia"/>
        </w:rPr>
        <w:t>イベント保険はどの大会・合宿でも必要。競技を行う大会の場合は</w:t>
      </w:r>
      <w:r>
        <w:rPr>
          <w:rFonts w:eastAsia="ＭＳ ゴシック" w:hint="eastAsia"/>
        </w:rPr>
        <w:t>JHF</w:t>
      </w:r>
      <w:r>
        <w:rPr>
          <w:rFonts w:eastAsia="ＭＳ ゴシック" w:hint="eastAsia"/>
        </w:rPr>
        <w:t>に「公認申請」を、競技を行わない合宿の場合は</w:t>
      </w:r>
      <w:r>
        <w:rPr>
          <w:rFonts w:eastAsia="ＭＳ ゴシック" w:hint="eastAsia"/>
        </w:rPr>
        <w:t>JHF</w:t>
      </w:r>
      <w:r>
        <w:rPr>
          <w:rFonts w:eastAsia="ＭＳ ゴシック" w:hint="eastAsia"/>
        </w:rPr>
        <w:t>に「後援申請」をして認められれば、公認（後援）申請料とひきかえに</w:t>
      </w:r>
      <w:r>
        <w:rPr>
          <w:rFonts w:eastAsia="ＭＳ ゴシック" w:hint="eastAsia"/>
        </w:rPr>
        <w:t>JHF</w:t>
      </w:r>
      <w:r>
        <w:rPr>
          <w:rFonts w:eastAsia="ＭＳ ゴシック" w:hint="eastAsia"/>
        </w:rPr>
        <w:t>のほうでイベント保険をかけてくれます。</w:t>
      </w:r>
    </w:p>
    <w:p w:rsidR="00DC65BA" w:rsidRDefault="00340F76">
      <w:pPr>
        <w:rPr>
          <w:rFonts w:eastAsia="ＭＳ ゴシック"/>
        </w:rPr>
      </w:pPr>
      <w:r>
        <w:rPr>
          <w:rFonts w:eastAsia="ＭＳ ゴシック" w:hint="eastAsia"/>
        </w:rPr>
        <w:t>JHF</w:t>
      </w:r>
      <w:r>
        <w:rPr>
          <w:rFonts w:eastAsia="ＭＳ ゴシック" w:hint="eastAsia"/>
        </w:rPr>
        <w:t>公認申請の方法については、</w:t>
      </w:r>
      <w:r>
        <w:rPr>
          <w:rFonts w:eastAsia="ＭＳ ゴシック" w:hint="eastAsia"/>
        </w:rPr>
        <w:t>JHF</w:t>
      </w:r>
      <w:r>
        <w:rPr>
          <w:rFonts w:eastAsia="ＭＳ ゴシック" w:hint="eastAsia"/>
        </w:rPr>
        <w:t>のホームページを参照のこと。申請期限が開催日の２ヶ月前までなので、余裕をもって公認申請をおこなってください。</w:t>
      </w:r>
    </w:p>
    <w:p w:rsidR="00DC65BA" w:rsidRDefault="00340F76">
      <w:pPr>
        <w:rPr>
          <w:rFonts w:eastAsia="ＭＳ ゴシック"/>
        </w:rPr>
      </w:pPr>
      <w:r>
        <w:rPr>
          <w:rFonts w:eastAsia="ＭＳ ゴシック" w:hint="eastAsia"/>
        </w:rPr>
        <w:t>なお、</w:t>
      </w:r>
      <w:r>
        <w:rPr>
          <w:rFonts w:eastAsia="ＭＳ ゴシック" w:hint="eastAsia"/>
        </w:rPr>
        <w:t>JHF</w:t>
      </w:r>
      <w:r>
        <w:rPr>
          <w:rFonts w:eastAsia="ＭＳ ゴシック" w:hint="eastAsia"/>
        </w:rPr>
        <w:t>公認申請にかかる費用は、イベント補助費として日本学連から地区学連へ与えられます（学連公認イベントのみ）。</w:t>
      </w:r>
    </w:p>
    <w:p w:rsidR="00DC65BA" w:rsidRDefault="00DC65BA">
      <w:pPr>
        <w:rPr>
          <w:rFonts w:eastAsia="ＭＳ ゴシック"/>
        </w:rPr>
      </w:pPr>
    </w:p>
    <w:p w:rsidR="00DC65BA" w:rsidRDefault="00340F76">
      <w:pPr>
        <w:rPr>
          <w:rFonts w:eastAsia="ＭＳ ゴシック"/>
        </w:rPr>
      </w:pPr>
      <w:r>
        <w:rPr>
          <w:rFonts w:eastAsia="ＭＳ ゴシック" w:hint="eastAsia"/>
        </w:rPr>
        <w:t>「傷害保険」</w:t>
      </w:r>
    </w:p>
    <w:p w:rsidR="00DC65BA" w:rsidRDefault="00340F76">
      <w:pPr>
        <w:rPr>
          <w:rFonts w:eastAsia="ＭＳ ゴシック"/>
        </w:rPr>
      </w:pPr>
      <w:r>
        <w:rPr>
          <w:rFonts w:eastAsia="ＭＳ ゴシック" w:hint="eastAsia"/>
        </w:rPr>
        <w:t>参加者がイベント中のフライトでケガをした場合に保障してくれる保険です。</w:t>
      </w:r>
    </w:p>
    <w:p w:rsidR="00DC65BA" w:rsidRDefault="00340F76">
      <w:pPr>
        <w:rPr>
          <w:rFonts w:eastAsia="ＭＳ ゴシック"/>
        </w:rPr>
      </w:pPr>
      <w:r>
        <w:rPr>
          <w:rFonts w:eastAsia="ＭＳ ゴシック" w:hint="eastAsia"/>
        </w:rPr>
        <w:t>JHF</w:t>
      </w:r>
      <w:r>
        <w:rPr>
          <w:rFonts w:eastAsia="ＭＳ ゴシック" w:hint="eastAsia"/>
        </w:rPr>
        <w:t>共済のように個人で入る保険と同じようなものですが、ここでいう「傷害保険」は、主催者側で参加者全員分まとめて加入するものです。また補償の対象期間は、イベントの期間中だけです。</w:t>
      </w:r>
    </w:p>
    <w:p w:rsidR="00DC65BA" w:rsidRDefault="00340F76">
      <w:pPr>
        <w:rPr>
          <w:rFonts w:eastAsia="ＭＳ ゴシック"/>
        </w:rPr>
      </w:pPr>
      <w:r>
        <w:rPr>
          <w:rFonts w:eastAsia="ＭＳ ゴシック" w:hint="eastAsia"/>
        </w:rPr>
        <w:t>傷害保険が必要となる対象は、パラでの山からのフライトです。ハングのみのイベントと、山からのフライトがないイベントでは必要ありません。</w:t>
      </w:r>
    </w:p>
    <w:p w:rsidR="00DC65BA" w:rsidRDefault="00340F76">
      <w:pPr>
        <w:rPr>
          <w:rFonts w:eastAsia="ＭＳ ゴシック"/>
        </w:rPr>
      </w:pPr>
      <w:r>
        <w:rPr>
          <w:rFonts w:eastAsia="ＭＳ ゴシック" w:hint="eastAsia"/>
        </w:rPr>
        <w:t>主催者が民間の保険会社に連絡して、参加者の名簿と人数に応じた掛金を送付して加入します。</w:t>
      </w:r>
    </w:p>
    <w:p w:rsidR="00DC65BA" w:rsidRDefault="00DC65BA">
      <w:pPr>
        <w:rPr>
          <w:rFonts w:eastAsia="ＭＳ ゴシック"/>
        </w:rPr>
      </w:pPr>
    </w:p>
    <w:p w:rsidR="00DC65BA" w:rsidRDefault="00DC65BA">
      <w:pPr>
        <w:rPr>
          <w:rFonts w:eastAsia="ＭＳ ゴシック"/>
        </w:rPr>
      </w:pPr>
    </w:p>
    <w:p w:rsidR="00DC65BA" w:rsidRDefault="00DC65BA">
      <w:pPr>
        <w:rPr>
          <w:rFonts w:eastAsia="ＭＳ ゴシック"/>
        </w:rPr>
      </w:pPr>
    </w:p>
    <w:p w:rsidR="00DC65BA" w:rsidRDefault="00DC65BA">
      <w:pPr>
        <w:rPr>
          <w:rFonts w:eastAsia="ＭＳ ゴシック"/>
        </w:rPr>
      </w:pPr>
    </w:p>
    <w:p w:rsidR="00DC65BA" w:rsidRDefault="00DC65BA">
      <w:pPr>
        <w:rPr>
          <w:rFonts w:eastAsia="ＭＳ ゴシック"/>
        </w:rPr>
      </w:pPr>
    </w:p>
    <w:p w:rsidR="00DC65BA" w:rsidRDefault="00DC65BA">
      <w:pPr>
        <w:rPr>
          <w:rFonts w:eastAsia="ＭＳ ゴシック"/>
        </w:rPr>
      </w:pPr>
    </w:p>
    <w:tbl>
      <w:tblPr>
        <w:tblW w:w="9740" w:type="dxa"/>
        <w:tblCellMar>
          <w:left w:w="0" w:type="dxa"/>
          <w:right w:w="0" w:type="dxa"/>
        </w:tblCellMar>
        <w:tblLook w:val="0000" w:firstRow="0" w:lastRow="0" w:firstColumn="0" w:lastColumn="0" w:noHBand="0" w:noVBand="0"/>
      </w:tblPr>
      <w:tblGrid>
        <w:gridCol w:w="3063"/>
        <w:gridCol w:w="6677"/>
      </w:tblGrid>
      <w:tr w:rsidR="00DC65BA">
        <w:trPr>
          <w:trHeight w:val="360"/>
        </w:trPr>
        <w:tc>
          <w:tcPr>
            <w:tcW w:w="9740" w:type="dxa"/>
            <w:gridSpan w:val="2"/>
            <w:tcBorders>
              <w:top w:val="nil"/>
              <w:left w:val="nil"/>
              <w:bottom w:val="nil"/>
              <w:right w:val="nil"/>
            </w:tcBorders>
            <w:noWrap/>
            <w:tcMar>
              <w:top w:w="15" w:type="dxa"/>
              <w:left w:w="15" w:type="dxa"/>
              <w:bottom w:w="0" w:type="dxa"/>
              <w:right w:w="15" w:type="dxa"/>
            </w:tcMar>
            <w:vAlign w:val="bottom"/>
          </w:tcPr>
          <w:p w:rsidR="00DC65BA" w:rsidRDefault="00340F76">
            <w:pPr>
              <w:jc w:val="center"/>
              <w:rPr>
                <w:rFonts w:ascii="ＭＳ ゴシック" w:eastAsia="ＭＳ ゴシック" w:hAnsi="ＭＳ ゴシック" w:cs="Arial Unicode MS"/>
                <w:b/>
                <w:bCs/>
                <w:sz w:val="32"/>
                <w:szCs w:val="32"/>
              </w:rPr>
            </w:pPr>
            <w:r>
              <w:rPr>
                <w:rFonts w:ascii="ＭＳ ゴシック" w:eastAsia="ＭＳ ゴシック" w:hAnsi="ＭＳ ゴシック" w:hint="eastAsia"/>
                <w:b/>
                <w:bCs/>
                <w:sz w:val="32"/>
                <w:szCs w:val="32"/>
              </w:rPr>
              <w:lastRenderedPageBreak/>
              <w:t>日本学生フライヤー連盟公認大会　申請用紙</w:t>
            </w:r>
          </w:p>
        </w:tc>
      </w:tr>
      <w:tr w:rsidR="00DC65BA">
        <w:trPr>
          <w:trHeight w:val="319"/>
        </w:trPr>
        <w:tc>
          <w:tcPr>
            <w:tcW w:w="0" w:type="auto"/>
            <w:tcBorders>
              <w:top w:val="nil"/>
              <w:left w:val="nil"/>
              <w:bottom w:val="nil"/>
              <w:right w:val="nil"/>
            </w:tcBorders>
            <w:noWrap/>
            <w:tcMar>
              <w:top w:w="15" w:type="dxa"/>
              <w:left w:w="15" w:type="dxa"/>
              <w:bottom w:w="0" w:type="dxa"/>
              <w:right w:w="15" w:type="dxa"/>
            </w:tcMar>
            <w:vAlign w:val="bottom"/>
          </w:tcPr>
          <w:p w:rsidR="00DC65BA" w:rsidRDefault="00DC65BA">
            <w:pPr>
              <w:rPr>
                <w:rFonts w:eastAsia="ＭＳ Ｐゴシック" w:cs="Arial Unicode MS"/>
                <w:szCs w:val="21"/>
              </w:rPr>
            </w:pPr>
          </w:p>
        </w:tc>
        <w:tc>
          <w:tcPr>
            <w:tcW w:w="0" w:type="auto"/>
            <w:tcBorders>
              <w:top w:val="nil"/>
              <w:left w:val="nil"/>
              <w:bottom w:val="nil"/>
              <w:right w:val="nil"/>
            </w:tcBorders>
            <w:noWrap/>
            <w:tcMar>
              <w:top w:w="15" w:type="dxa"/>
              <w:left w:w="15" w:type="dxa"/>
              <w:bottom w:w="0" w:type="dxa"/>
              <w:right w:w="15" w:type="dxa"/>
            </w:tcMar>
            <w:vAlign w:val="bottom"/>
          </w:tcPr>
          <w:p w:rsidR="00DC65BA" w:rsidRDefault="00DC65BA">
            <w:pPr>
              <w:rPr>
                <w:rFonts w:ascii="ＭＳ Ｐゴシック" w:eastAsia="ＭＳ Ｐゴシック" w:hAnsi="ＭＳ Ｐゴシック" w:cs="Arial Unicode MS"/>
                <w:sz w:val="22"/>
                <w:szCs w:val="22"/>
              </w:rPr>
            </w:pPr>
          </w:p>
        </w:tc>
      </w:tr>
      <w:tr w:rsidR="00DC65BA">
        <w:trPr>
          <w:trHeight w:val="319"/>
        </w:trPr>
        <w:tc>
          <w:tcPr>
            <w:tcW w:w="0" w:type="auto"/>
            <w:tcBorders>
              <w:top w:val="single" w:sz="8" w:space="0" w:color="auto"/>
              <w:left w:val="single" w:sz="8" w:space="0" w:color="auto"/>
              <w:bottom w:val="nil"/>
              <w:right w:val="nil"/>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1"/>
              </w:rPr>
            </w:pPr>
            <w:r>
              <w:rPr>
                <w:rFonts w:ascii="ＭＳ ゴシック" w:eastAsia="ＭＳ ゴシック" w:hAnsi="ＭＳ ゴシック" w:hint="eastAsia"/>
                <w:szCs w:val="21"/>
              </w:rPr>
              <w:t>対象区分</w:t>
            </w:r>
          </w:p>
        </w:tc>
        <w:tc>
          <w:tcPr>
            <w:tcW w:w="0" w:type="auto"/>
            <w:tcBorders>
              <w:top w:val="single" w:sz="8" w:space="0" w:color="auto"/>
              <w:left w:val="single" w:sz="4" w:space="0" w:color="auto"/>
              <w:bottom w:val="nil"/>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1"/>
              </w:rPr>
            </w:pPr>
            <w:r>
              <w:rPr>
                <w:rFonts w:ascii="ＭＳ ゴシック" w:eastAsia="ＭＳ ゴシック" w:hAnsi="ＭＳ ゴシック" w:hint="eastAsia"/>
                <w:szCs w:val="21"/>
              </w:rPr>
              <w:t xml:space="preserve">　・　学生選手権　</w:t>
            </w:r>
          </w:p>
        </w:tc>
      </w:tr>
      <w:tr w:rsidR="00DC65BA">
        <w:trPr>
          <w:trHeight w:val="319"/>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DC65BA" w:rsidRDefault="00340F76">
            <w:pPr>
              <w:jc w:val="center"/>
              <w:rPr>
                <w:rFonts w:ascii="ＭＳ ゴシック" w:eastAsia="ＭＳ ゴシック" w:hAnsi="ＭＳ ゴシック" w:cs="Arial Unicode MS"/>
                <w:szCs w:val="21"/>
              </w:rPr>
            </w:pPr>
            <w:r>
              <w:rPr>
                <w:rFonts w:ascii="ＭＳ ゴシック" w:eastAsia="ＭＳ ゴシック" w:hAnsi="ＭＳ ゴシック" w:hint="eastAsia"/>
                <w:szCs w:val="21"/>
              </w:rPr>
              <w:t>（該当区分に○）</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DC65BA" w:rsidRPr="005C4710" w:rsidRDefault="0063062B">
            <w:pPr>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5C4710">
              <w:rPr>
                <w:rFonts w:ascii="ＭＳ ゴシック" w:eastAsia="ＭＳ ゴシック" w:hAnsi="ＭＳ ゴシック"/>
                <w:szCs w:val="21"/>
              </w:rPr>
              <w:t>HG</w:t>
            </w:r>
            <w:r>
              <w:rPr>
                <w:rFonts w:ascii="ＭＳ ゴシック" w:eastAsia="ＭＳ ゴシック" w:hAnsi="ＭＳ ゴシック" w:hint="eastAsia"/>
                <w:szCs w:val="21"/>
              </w:rPr>
              <w:t>学生</w:t>
            </w:r>
            <w:r w:rsidR="00340F76">
              <w:rPr>
                <w:rFonts w:ascii="ＭＳ ゴシック" w:eastAsia="ＭＳ ゴシック" w:hAnsi="ＭＳ ゴシック" w:hint="eastAsia"/>
                <w:szCs w:val="21"/>
              </w:rPr>
              <w:t>リーグ</w:t>
            </w:r>
            <w:r w:rsidR="005C4710">
              <w:rPr>
                <w:rFonts w:ascii="ＭＳ ゴシック" w:eastAsia="ＭＳ ゴシック" w:hAnsi="ＭＳ ゴシック" w:hint="eastAsia"/>
                <w:szCs w:val="21"/>
              </w:rPr>
              <w:t>／</w:t>
            </w:r>
            <w:r w:rsidR="005C4710">
              <w:rPr>
                <w:rFonts w:ascii="ＭＳ ゴシック" w:eastAsia="ＭＳ ゴシック" w:hAnsi="ＭＳ ゴシック"/>
                <w:szCs w:val="21"/>
              </w:rPr>
              <w:t>PG</w:t>
            </w:r>
            <w:r w:rsidR="005C4710">
              <w:rPr>
                <w:rFonts w:ascii="ＭＳ ゴシック" w:eastAsia="ＭＳ ゴシック" w:hAnsi="ＭＳ ゴシック" w:hint="eastAsia"/>
                <w:szCs w:val="21"/>
              </w:rPr>
              <w:t>学生リーグ</w:t>
            </w:r>
            <w:bookmarkStart w:id="0" w:name="_GoBack"/>
            <w:bookmarkEnd w:id="0"/>
            <w:r w:rsidR="00340F76">
              <w:rPr>
                <w:rFonts w:ascii="ＭＳ ゴシック" w:eastAsia="ＭＳ ゴシック" w:hAnsi="ＭＳ ゴシック" w:hint="eastAsia"/>
                <w:szCs w:val="21"/>
              </w:rPr>
              <w:t xml:space="preserve">　</w:t>
            </w:r>
          </w:p>
        </w:tc>
      </w:tr>
      <w:tr w:rsidR="00DC65BA">
        <w:trPr>
          <w:trHeight w:val="319"/>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DC65BA" w:rsidRDefault="00340F76">
            <w:pPr>
              <w:jc w:val="center"/>
              <w:rPr>
                <w:rFonts w:ascii="ＭＳ ゴシック" w:eastAsia="ＭＳ ゴシック" w:hAnsi="ＭＳ ゴシック" w:cs="Arial Unicode MS"/>
                <w:szCs w:val="21"/>
              </w:rPr>
            </w:pPr>
            <w:r>
              <w:rPr>
                <w:rFonts w:ascii="ＭＳ ゴシック" w:eastAsia="ＭＳ ゴシック" w:hAnsi="ＭＳ ゴシック" w:hint="eastAsia"/>
                <w:szCs w:val="21"/>
              </w:rPr>
              <w:t xml:space="preserve">　</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DC65BA" w:rsidRDefault="0063062B">
            <w:pPr>
              <w:rPr>
                <w:rFonts w:ascii="ＭＳ ゴシック" w:eastAsia="ＭＳ ゴシック" w:hAnsi="ＭＳ ゴシック" w:cs="Arial Unicode MS"/>
                <w:szCs w:val="21"/>
              </w:rPr>
            </w:pPr>
            <w:r>
              <w:rPr>
                <w:rFonts w:ascii="ＭＳ ゴシック" w:eastAsia="ＭＳ ゴシック" w:hAnsi="ＭＳ ゴシック" w:hint="eastAsia"/>
                <w:szCs w:val="21"/>
              </w:rPr>
              <w:t xml:space="preserve">　・　その他、ＪＨＦの公認・後援を申請する大会</w:t>
            </w:r>
            <w:r w:rsidR="00340F76">
              <w:rPr>
                <w:rFonts w:ascii="ＭＳ ゴシック" w:eastAsia="ＭＳ ゴシック" w:hAnsi="ＭＳ ゴシック" w:hint="eastAsia"/>
                <w:szCs w:val="21"/>
              </w:rPr>
              <w:t xml:space="preserve">　</w:t>
            </w:r>
          </w:p>
        </w:tc>
      </w:tr>
      <w:tr w:rsidR="00DC65BA">
        <w:trPr>
          <w:trHeight w:val="319"/>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DC65BA" w:rsidRDefault="00340F76">
            <w:pPr>
              <w:jc w:val="center"/>
              <w:rPr>
                <w:rFonts w:ascii="ＭＳ ゴシック" w:eastAsia="ＭＳ ゴシック" w:hAnsi="ＭＳ ゴシック" w:cs="Arial Unicode MS"/>
                <w:szCs w:val="21"/>
              </w:rPr>
            </w:pPr>
            <w:r>
              <w:rPr>
                <w:rFonts w:ascii="ＭＳ ゴシック" w:eastAsia="ＭＳ ゴシック" w:hAnsi="ＭＳ ゴシック" w:hint="eastAsia"/>
                <w:szCs w:val="21"/>
              </w:rPr>
              <w:t xml:space="preserve">　</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1"/>
              </w:rPr>
            </w:pPr>
            <w:r>
              <w:rPr>
                <w:rFonts w:ascii="ＭＳ ゴシック" w:eastAsia="ＭＳ ゴシック" w:hAnsi="ＭＳ ゴシック" w:hint="eastAsia"/>
                <w:szCs w:val="21"/>
              </w:rPr>
              <w:t xml:space="preserve">　・　</w:t>
            </w:r>
            <w:r w:rsidR="0063062B">
              <w:rPr>
                <w:rFonts w:ascii="ＭＳ ゴシック" w:eastAsia="ＭＳ ゴシック" w:hAnsi="ＭＳ ゴシック" w:hint="eastAsia"/>
                <w:szCs w:val="21"/>
              </w:rPr>
              <w:t>合宿・イベント</w:t>
            </w:r>
          </w:p>
        </w:tc>
      </w:tr>
      <w:tr w:rsidR="00DC65BA">
        <w:trPr>
          <w:trHeight w:val="319"/>
        </w:trPr>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1"/>
              </w:rPr>
            </w:pPr>
            <w:r>
              <w:rPr>
                <w:rFonts w:ascii="ＭＳ ゴシック" w:eastAsia="ＭＳ ゴシック" w:hAnsi="ＭＳ ゴシック" w:hint="eastAsia"/>
                <w:szCs w:val="21"/>
              </w:rPr>
              <w:t>大会名</w:t>
            </w:r>
          </w:p>
        </w:tc>
        <w:tc>
          <w:tcPr>
            <w:tcW w:w="0" w:type="auto"/>
            <w:tcBorders>
              <w:top w:val="single" w:sz="4" w:space="0" w:color="auto"/>
              <w:left w:val="nil"/>
              <w:bottom w:val="single" w:sz="4" w:space="0" w:color="auto"/>
              <w:right w:val="single" w:sz="8" w:space="0" w:color="auto"/>
            </w:tcBorders>
            <w:noWrap/>
            <w:tcMar>
              <w:top w:w="15" w:type="dxa"/>
              <w:left w:w="15" w:type="dxa"/>
              <w:bottom w:w="0" w:type="dxa"/>
              <w:right w:w="15" w:type="dxa"/>
            </w:tcMar>
            <w:vAlign w:val="bottom"/>
          </w:tcPr>
          <w:p w:rsidR="00DC65BA" w:rsidRDefault="00DC65BA">
            <w:pPr>
              <w:ind w:firstLineChars="100" w:firstLine="220"/>
              <w:rPr>
                <w:rFonts w:ascii="ＭＳ ゴシック" w:eastAsia="ＭＳ ゴシック" w:hAnsi="ＭＳ ゴシック" w:cs="Arial Unicode MS"/>
                <w:sz w:val="22"/>
                <w:szCs w:val="22"/>
              </w:rPr>
            </w:pPr>
          </w:p>
        </w:tc>
      </w:tr>
      <w:tr w:rsidR="00DC65BA">
        <w:trPr>
          <w:trHeight w:val="319"/>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1"/>
              </w:rPr>
            </w:pPr>
            <w:r>
              <w:rPr>
                <w:rFonts w:ascii="ＭＳ ゴシック" w:eastAsia="ＭＳ ゴシック" w:hAnsi="ＭＳ ゴシック" w:hint="eastAsia"/>
                <w:szCs w:val="21"/>
              </w:rPr>
              <w:t>開催日程</w:t>
            </w:r>
          </w:p>
        </w:tc>
        <w:tc>
          <w:tcPr>
            <w:tcW w:w="0" w:type="auto"/>
            <w:tcBorders>
              <w:top w:val="nil"/>
              <w:left w:val="nil"/>
              <w:bottom w:val="dashed" w:sz="4" w:space="0" w:color="auto"/>
              <w:right w:val="single" w:sz="8" w:space="0" w:color="auto"/>
            </w:tcBorders>
            <w:noWrap/>
            <w:tcMar>
              <w:top w:w="15" w:type="dxa"/>
              <w:left w:w="15" w:type="dxa"/>
              <w:bottom w:w="0" w:type="dxa"/>
              <w:right w:w="15" w:type="dxa"/>
            </w:tcMar>
            <w:vAlign w:val="bottom"/>
          </w:tcPr>
          <w:p w:rsidR="00DC65BA" w:rsidRDefault="0063062B">
            <w:pPr>
              <w:ind w:firstLineChars="100" w:firstLine="210"/>
              <w:rPr>
                <w:rFonts w:ascii="ＭＳ ゴシック" w:eastAsia="ＭＳ ゴシック" w:hAnsi="ＭＳ ゴシック" w:cs="Arial Unicode MS"/>
                <w:szCs w:val="21"/>
              </w:rPr>
            </w:pPr>
            <w:r>
              <w:rPr>
                <w:rFonts w:ascii="ＭＳ ゴシック" w:eastAsia="ＭＳ ゴシック" w:hAnsi="ＭＳ ゴシック" w:hint="eastAsia"/>
                <w:szCs w:val="21"/>
              </w:rPr>
              <w:t>20</w:t>
            </w:r>
            <w:r>
              <w:rPr>
                <w:rFonts w:ascii="ＭＳ ゴシック" w:eastAsia="ＭＳ ゴシック" w:hAnsi="ＭＳ ゴシック"/>
                <w:szCs w:val="21"/>
              </w:rPr>
              <w:t xml:space="preserve"> </w:t>
            </w:r>
            <w:r w:rsidR="00340F76">
              <w:rPr>
                <w:rFonts w:ascii="ＭＳ ゴシック" w:eastAsia="ＭＳ ゴシック" w:hAnsi="ＭＳ ゴシック" w:hint="eastAsia"/>
                <w:szCs w:val="21"/>
              </w:rPr>
              <w:t xml:space="preserve"> 年　  月　  日（  ）～　  月　  日（  ）</w:t>
            </w:r>
            <w:r w:rsidR="00340F76">
              <w:rPr>
                <w:rFonts w:ascii="ＭＳ ゴシック" w:eastAsia="ＭＳ ゴシック" w:hAnsi="ＭＳ ゴシック"/>
                <w:szCs w:val="21"/>
              </w:rPr>
              <w:t xml:space="preserve"> </w:t>
            </w:r>
          </w:p>
        </w:tc>
      </w:tr>
      <w:tr w:rsidR="00DC65BA">
        <w:trPr>
          <w:trHeight w:val="319"/>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1"/>
              </w:rPr>
            </w:pPr>
            <w:r>
              <w:rPr>
                <w:rFonts w:ascii="ＭＳ ゴシック" w:eastAsia="ＭＳ ゴシック" w:hAnsi="ＭＳ ゴシック" w:hint="eastAsia"/>
                <w:szCs w:val="21"/>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DC65BA" w:rsidRDefault="0063062B">
            <w:pPr>
              <w:ind w:firstLineChars="100" w:firstLine="220"/>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練習日　　　　　　　　　　</w:t>
            </w:r>
            <w:r w:rsidR="00340F76">
              <w:rPr>
                <w:rFonts w:ascii="ＭＳ ゴシック" w:eastAsia="ＭＳ ゴシック" w:hAnsi="ＭＳ ゴシック" w:hint="eastAsia"/>
                <w:sz w:val="22"/>
                <w:szCs w:val="22"/>
              </w:rPr>
              <w:t xml:space="preserve">予備日　　　　　　</w:t>
            </w:r>
          </w:p>
        </w:tc>
      </w:tr>
      <w:tr w:rsidR="00DC65BA">
        <w:trPr>
          <w:trHeight w:val="319"/>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開催場所</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DC65BA" w:rsidRDefault="00DC65BA">
            <w:pPr>
              <w:ind w:firstLineChars="100" w:firstLine="220"/>
              <w:rPr>
                <w:rFonts w:ascii="ＭＳ ゴシック" w:eastAsia="ＭＳ ゴシック" w:hAnsi="ＭＳ ゴシック" w:cs="Arial Unicode MS"/>
                <w:sz w:val="22"/>
                <w:szCs w:val="22"/>
              </w:rPr>
            </w:pPr>
          </w:p>
        </w:tc>
      </w:tr>
      <w:tr w:rsidR="00DC65BA">
        <w:trPr>
          <w:trHeight w:val="319"/>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1"/>
              </w:rPr>
            </w:pPr>
            <w:r>
              <w:rPr>
                <w:rFonts w:ascii="ＭＳ ゴシック" w:eastAsia="ＭＳ ゴシック" w:hAnsi="ＭＳ ゴシック" w:hint="eastAsia"/>
                <w:szCs w:val="21"/>
              </w:rPr>
              <w:t>責任者</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DC65BA" w:rsidRDefault="00DC65BA">
            <w:pPr>
              <w:ind w:firstLineChars="100" w:firstLine="220"/>
              <w:rPr>
                <w:rFonts w:ascii="ＭＳ ゴシック" w:eastAsia="ＭＳ ゴシック" w:hAnsi="ＭＳ ゴシック" w:cs="Arial Unicode MS"/>
                <w:sz w:val="22"/>
                <w:szCs w:val="22"/>
              </w:rPr>
            </w:pPr>
          </w:p>
        </w:tc>
      </w:tr>
      <w:tr w:rsidR="00DC65BA">
        <w:trPr>
          <w:trHeight w:val="319"/>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1"/>
              </w:rPr>
            </w:pPr>
            <w:r>
              <w:rPr>
                <w:rFonts w:ascii="ＭＳ ゴシック" w:eastAsia="ＭＳ ゴシック" w:hAnsi="ＭＳ ゴシック" w:hint="eastAsia"/>
                <w:szCs w:val="21"/>
              </w:rPr>
              <w:t>責任者連絡先</w:t>
            </w:r>
          </w:p>
        </w:tc>
        <w:tc>
          <w:tcPr>
            <w:tcW w:w="0" w:type="auto"/>
            <w:tcBorders>
              <w:top w:val="nil"/>
              <w:left w:val="nil"/>
              <w:bottom w:val="dashed" w:sz="4" w:space="0" w:color="auto"/>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                                                   </w:t>
            </w:r>
          </w:p>
        </w:tc>
      </w:tr>
      <w:tr w:rsidR="00DC65BA">
        <w:trPr>
          <w:trHeight w:val="319"/>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　</w:t>
            </w:r>
          </w:p>
        </w:tc>
        <w:tc>
          <w:tcPr>
            <w:tcW w:w="0" w:type="auto"/>
            <w:tcBorders>
              <w:top w:val="nil"/>
              <w:left w:val="nil"/>
              <w:bottom w:val="dashed" w:sz="4" w:space="0" w:color="auto"/>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電話番号　   -    -    </w:t>
            </w:r>
          </w:p>
        </w:tc>
      </w:tr>
      <w:tr w:rsidR="00DC65BA">
        <w:trPr>
          <w:trHeight w:val="319"/>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電子メールアドレス　</w:t>
            </w:r>
          </w:p>
        </w:tc>
      </w:tr>
      <w:tr w:rsidR="00DC65BA">
        <w:trPr>
          <w:trHeight w:val="319"/>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参加資格</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hint="eastAsia"/>
                <w:sz w:val="22"/>
                <w:szCs w:val="22"/>
              </w:rPr>
            </w:pPr>
            <w:r>
              <w:rPr>
                <w:rFonts w:ascii="ＭＳ ゴシック" w:eastAsia="ＭＳ ゴシック" w:hAnsi="ＭＳ ゴシック" w:hint="eastAsia"/>
                <w:sz w:val="22"/>
                <w:szCs w:val="22"/>
              </w:rPr>
              <w:t>１</w:t>
            </w:r>
            <w:r>
              <w:rPr>
                <w:rFonts w:ascii="ＭＳ ゴシック" w:eastAsia="ＭＳ ゴシック" w:hAnsi="ＭＳ ゴシック"/>
                <w:sz w:val="22"/>
                <w:szCs w:val="22"/>
              </w:rPr>
              <w:t>.JHFフライヤー</w:t>
            </w:r>
            <w:r w:rsidR="0063062B">
              <w:rPr>
                <w:rFonts w:ascii="ＭＳ ゴシック" w:eastAsia="ＭＳ ゴシック" w:hAnsi="ＭＳ ゴシック" w:hint="eastAsia"/>
                <w:sz w:val="22"/>
                <w:szCs w:val="22"/>
              </w:rPr>
              <w:t>会員</w:t>
            </w:r>
            <w:r>
              <w:rPr>
                <w:rFonts w:ascii="ＭＳ ゴシック" w:eastAsia="ＭＳ ゴシック" w:hAnsi="ＭＳ ゴシック"/>
                <w:sz w:val="22"/>
                <w:szCs w:val="22"/>
              </w:rPr>
              <w:t>登録の有効な</w:t>
            </w:r>
            <w:r w:rsidR="005C4710">
              <w:rPr>
                <w:rFonts w:ascii="ＭＳ ゴシック" w:eastAsia="ＭＳ ゴシック" w:hAnsi="ＭＳ ゴシック" w:hint="eastAsia"/>
                <w:sz w:val="22"/>
                <w:szCs w:val="22"/>
              </w:rPr>
              <w:t>者</w:t>
            </w:r>
          </w:p>
        </w:tc>
      </w:tr>
      <w:tr w:rsidR="00DC65BA">
        <w:trPr>
          <w:trHeight w:val="319"/>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Pr>
                <w:rFonts w:ascii="ＭＳ ゴシック" w:eastAsia="ＭＳ ゴシック" w:hAnsi="ＭＳ ゴシック"/>
                <w:sz w:val="22"/>
                <w:szCs w:val="22"/>
              </w:rPr>
              <w:t>.</w:t>
            </w:r>
            <w:r w:rsidR="0063062B">
              <w:rPr>
                <w:rFonts w:ascii="ＭＳ ゴシック" w:eastAsia="ＭＳ ゴシック" w:hAnsi="ＭＳ ゴシック" w:hint="eastAsia"/>
                <w:sz w:val="22"/>
                <w:szCs w:val="22"/>
              </w:rPr>
              <w:t>日本学生フライヤー連盟</w:t>
            </w:r>
            <w:r>
              <w:rPr>
                <w:rFonts w:ascii="ＭＳ ゴシック" w:eastAsia="ＭＳ ゴシック" w:hAnsi="ＭＳ ゴシック" w:hint="eastAsia"/>
                <w:sz w:val="22"/>
                <w:szCs w:val="22"/>
              </w:rPr>
              <w:t>に</w:t>
            </w:r>
            <w:r w:rsidR="005C4710">
              <w:rPr>
                <w:rFonts w:ascii="ＭＳ ゴシック" w:eastAsia="ＭＳ ゴシック" w:hAnsi="ＭＳ ゴシック"/>
                <w:sz w:val="22"/>
                <w:szCs w:val="22"/>
              </w:rPr>
              <w:t>加盟している</w:t>
            </w:r>
            <w:r w:rsidR="005C4710">
              <w:rPr>
                <w:rFonts w:ascii="ＭＳ ゴシック" w:eastAsia="ＭＳ ゴシック" w:hAnsi="ＭＳ ゴシック" w:hint="eastAsia"/>
                <w:sz w:val="22"/>
                <w:szCs w:val="22"/>
              </w:rPr>
              <w:t>者</w:t>
            </w:r>
            <w:r>
              <w:rPr>
                <w:rFonts w:ascii="ＭＳ ゴシック" w:eastAsia="ＭＳ ゴシック" w:hAnsi="ＭＳ ゴシック" w:hint="eastAsia"/>
                <w:sz w:val="22"/>
                <w:szCs w:val="22"/>
              </w:rPr>
              <w:t xml:space="preserve">　</w:t>
            </w:r>
          </w:p>
        </w:tc>
      </w:tr>
      <w:tr w:rsidR="00DC65BA">
        <w:trPr>
          <w:trHeight w:val="319"/>
        </w:trPr>
        <w:tc>
          <w:tcPr>
            <w:tcW w:w="0" w:type="auto"/>
            <w:tcBorders>
              <w:top w:val="nil"/>
              <w:left w:val="single" w:sz="8" w:space="0" w:color="auto"/>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　</w:t>
            </w:r>
          </w:p>
        </w:tc>
        <w:tc>
          <w:tcPr>
            <w:tcW w:w="0" w:type="auto"/>
            <w:tcBorders>
              <w:top w:val="nil"/>
              <w:left w:val="nil"/>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5C4710">
              <w:rPr>
                <w:rFonts w:ascii="ＭＳ ゴシック" w:eastAsia="ＭＳ ゴシック" w:hAnsi="ＭＳ ゴシック" w:hint="eastAsia"/>
                <w:sz w:val="22"/>
                <w:szCs w:val="22"/>
              </w:rPr>
              <w:t>心身ともに健康な者</w:t>
            </w:r>
          </w:p>
        </w:tc>
      </w:tr>
      <w:tr w:rsidR="00DC65BA">
        <w:trPr>
          <w:trHeight w:val="319"/>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DC65BA" w:rsidRDefault="00DC65BA">
            <w:pPr>
              <w:rPr>
                <w:rFonts w:ascii="ＭＳ ゴシック" w:eastAsia="ＭＳ ゴシック" w:hAnsi="ＭＳ ゴシック" w:cs="Arial Unicode MS"/>
                <w:sz w:val="22"/>
                <w:szCs w:val="22"/>
              </w:rPr>
            </w:pPr>
          </w:p>
        </w:tc>
      </w:tr>
      <w:tr w:rsidR="00DC65BA">
        <w:trPr>
          <w:trHeight w:val="319"/>
        </w:trPr>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1"/>
              </w:rPr>
            </w:pPr>
            <w:r>
              <w:rPr>
                <w:rFonts w:ascii="ＭＳ ゴシック" w:eastAsia="ＭＳ ゴシック" w:hAnsi="ＭＳ ゴシック" w:hint="eastAsia"/>
                <w:szCs w:val="21"/>
              </w:rPr>
              <w:t>ＪＨＦの公認</w:t>
            </w:r>
            <w:r w:rsidR="0063062B">
              <w:rPr>
                <w:rFonts w:ascii="ＭＳ ゴシック" w:eastAsia="ＭＳ ゴシック" w:hAnsi="ＭＳ ゴシック" w:hint="eastAsia"/>
                <w:szCs w:val="21"/>
              </w:rPr>
              <w:t>・後援</w:t>
            </w:r>
          </w:p>
        </w:tc>
        <w:tc>
          <w:tcPr>
            <w:tcW w:w="0" w:type="auto"/>
            <w:tcBorders>
              <w:top w:val="single" w:sz="4" w:space="0" w:color="auto"/>
              <w:left w:val="nil"/>
              <w:bottom w:val="nil"/>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　　有り　・　</w:t>
            </w:r>
            <w:proofErr w:type="gramStart"/>
            <w:r>
              <w:rPr>
                <w:rFonts w:ascii="ＭＳ ゴシック" w:eastAsia="ＭＳ ゴシック" w:hAnsi="ＭＳ ゴシック" w:hint="eastAsia"/>
                <w:sz w:val="22"/>
                <w:szCs w:val="22"/>
              </w:rPr>
              <w:t>無し</w:t>
            </w:r>
            <w:proofErr w:type="gramEnd"/>
          </w:p>
        </w:tc>
      </w:tr>
      <w:tr w:rsidR="00DC65BA">
        <w:trPr>
          <w:trHeight w:val="270"/>
        </w:trPr>
        <w:tc>
          <w:tcPr>
            <w:tcW w:w="0" w:type="auto"/>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Cs w:val="20"/>
              </w:rPr>
              <w:t>＊競技を行わない合宿は</w:t>
            </w:r>
            <w:r>
              <w:rPr>
                <w:rFonts w:ascii="ＭＳ ゴシック" w:eastAsia="ＭＳ ゴシック" w:hAnsi="ＭＳ ゴシック"/>
                <w:szCs w:val="20"/>
              </w:rPr>
              <w:t>JHFの</w:t>
            </w:r>
            <w:r>
              <w:rPr>
                <w:rFonts w:ascii="ＭＳ ゴシック" w:eastAsia="ＭＳ ゴシック" w:hAnsi="ＭＳ ゴシック" w:hint="eastAsia"/>
                <w:szCs w:val="20"/>
              </w:rPr>
              <w:t>公認は必要ありません</w:t>
            </w:r>
          </w:p>
        </w:tc>
      </w:tr>
      <w:tr w:rsidR="00DC65BA">
        <w:trPr>
          <w:trHeight w:val="319"/>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イベント保険への加入</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　　加入する　・　加入していない</w:t>
            </w:r>
          </w:p>
        </w:tc>
      </w:tr>
      <w:tr w:rsidR="00DC65BA">
        <w:trPr>
          <w:trHeight w:val="270"/>
        </w:trPr>
        <w:tc>
          <w:tcPr>
            <w:tcW w:w="0" w:type="auto"/>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Cs w:val="20"/>
              </w:rPr>
              <w:t>＊学連公認大会にはイベント保険への加入が必要です</w:t>
            </w:r>
          </w:p>
        </w:tc>
      </w:tr>
      <w:tr w:rsidR="00DC65BA">
        <w:trPr>
          <w:trHeight w:val="319"/>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障害保険への加入</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　　加入する　・　加入しない</w:t>
            </w:r>
          </w:p>
        </w:tc>
      </w:tr>
      <w:tr w:rsidR="00DC65BA">
        <w:trPr>
          <w:trHeight w:val="270"/>
        </w:trPr>
        <w:tc>
          <w:tcPr>
            <w:tcW w:w="0" w:type="auto"/>
            <w:gridSpan w:val="2"/>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Cs w:val="20"/>
              </w:rPr>
              <w:t>＊参加者がフライトする場合、傷害保険への加入が必要です</w:t>
            </w:r>
          </w:p>
        </w:tc>
      </w:tr>
      <w:tr w:rsidR="00DC65BA">
        <w:trPr>
          <w:trHeight w:val="319"/>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参加予定人数</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DC65BA" w:rsidRDefault="00340F76">
            <w:pPr>
              <w:ind w:firstLineChars="290" w:firstLine="638"/>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人　</w:t>
            </w:r>
          </w:p>
        </w:tc>
      </w:tr>
      <w:tr w:rsidR="00DC65BA">
        <w:trPr>
          <w:trHeight w:val="319"/>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参加申し込み締切日</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DC65BA" w:rsidRDefault="0063062B">
            <w:pPr>
              <w:ind w:firstLineChars="100" w:firstLine="220"/>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20</w:t>
            </w:r>
            <w:r>
              <w:rPr>
                <w:rFonts w:ascii="ＭＳ ゴシック" w:eastAsia="ＭＳ ゴシック" w:hAnsi="ＭＳ ゴシック"/>
                <w:sz w:val="22"/>
                <w:szCs w:val="22"/>
              </w:rPr>
              <w:t xml:space="preserve"> </w:t>
            </w:r>
            <w:r w:rsidR="00340F76">
              <w:rPr>
                <w:rFonts w:ascii="ＭＳ ゴシック" w:eastAsia="ＭＳ ゴシック" w:hAnsi="ＭＳ ゴシック" w:hint="eastAsia"/>
                <w:sz w:val="22"/>
                <w:szCs w:val="22"/>
              </w:rPr>
              <w:t xml:space="preserve"> 年　月  日　（　）</w:t>
            </w:r>
          </w:p>
        </w:tc>
      </w:tr>
      <w:tr w:rsidR="00DC65BA">
        <w:trPr>
          <w:trHeight w:val="319"/>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クラス分け</w:t>
            </w:r>
          </w:p>
        </w:tc>
        <w:tc>
          <w:tcPr>
            <w:tcW w:w="0" w:type="auto"/>
            <w:tcBorders>
              <w:top w:val="nil"/>
              <w:left w:val="nil"/>
              <w:bottom w:val="dashed" w:sz="4" w:space="0" w:color="auto"/>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　　有り　・　無し</w:t>
            </w:r>
          </w:p>
        </w:tc>
      </w:tr>
      <w:tr w:rsidR="00DC65BA">
        <w:trPr>
          <w:trHeight w:val="319"/>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有りの場合その内容：　</w:t>
            </w:r>
          </w:p>
        </w:tc>
      </w:tr>
      <w:tr w:rsidR="00DC65BA">
        <w:trPr>
          <w:trHeight w:val="319"/>
        </w:trPr>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使用機体制限</w:t>
            </w:r>
          </w:p>
        </w:tc>
        <w:tc>
          <w:tcPr>
            <w:tcW w:w="0" w:type="auto"/>
            <w:tcBorders>
              <w:top w:val="single" w:sz="4" w:space="0" w:color="auto"/>
              <w:left w:val="nil"/>
              <w:bottom w:val="dashed" w:sz="4" w:space="0" w:color="auto"/>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 xml:space="preserve">　　有り　・　無し　</w:t>
            </w:r>
          </w:p>
        </w:tc>
      </w:tr>
      <w:tr w:rsidR="00DC65BA">
        <w:trPr>
          <w:trHeight w:val="319"/>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DC65BA" w:rsidRDefault="00340F76">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有りの場合その内容：</w:t>
            </w:r>
          </w:p>
        </w:tc>
      </w:tr>
      <w:tr w:rsidR="00DC65BA">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C65BA" w:rsidRDefault="00340F76">
            <w:pPr>
              <w:rPr>
                <w:rFonts w:ascii="ＭＳ ゴシック" w:eastAsia="ＭＳ ゴシック" w:hAnsi="ＭＳ ゴシック" w:cs="Arial Unicode MS"/>
                <w:sz w:val="22"/>
                <w:szCs w:val="22"/>
              </w:rPr>
            </w:pPr>
            <w:r>
              <w:rPr>
                <w:rFonts w:ascii="ＭＳ ゴシック" w:eastAsia="ＭＳ ゴシック" w:hAnsi="ＭＳ ゴシック" w:hint="eastAsia"/>
                <w:sz w:val="22"/>
                <w:szCs w:val="22"/>
              </w:rPr>
              <w:t>競技種目</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C65BA" w:rsidRDefault="00DC65BA">
            <w:pPr>
              <w:rPr>
                <w:rFonts w:ascii="ＭＳ ゴシック" w:eastAsia="ＭＳ ゴシック" w:hAnsi="ＭＳ ゴシック" w:cs="Arial Unicode MS"/>
                <w:sz w:val="22"/>
                <w:szCs w:val="22"/>
              </w:rPr>
            </w:pPr>
          </w:p>
        </w:tc>
      </w:tr>
    </w:tbl>
    <w:p w:rsidR="00DC65BA" w:rsidRDefault="00DC65BA"/>
    <w:p w:rsidR="00DC65BA" w:rsidRDefault="00DC65BA"/>
    <w:p w:rsidR="00340F76" w:rsidRDefault="00340F76">
      <w:pPr>
        <w:rPr>
          <w:rFonts w:eastAsia="ＭＳ ゴシック"/>
        </w:rPr>
      </w:pPr>
    </w:p>
    <w:sectPr w:rsidR="00340F76">
      <w:pgSz w:w="11906" w:h="16838" w:code="9"/>
      <w:pgMar w:top="1985" w:right="1077" w:bottom="170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notTrueType/>
    <w:pitch w:val="variable"/>
    <w:sig w:usb0="F7FFAFFF" w:usb1="E9DFFFFF" w:usb2="0000003F" w:usb3="00000000" w:csb0="003F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A1238"/>
    <w:multiLevelType w:val="hybridMultilevel"/>
    <w:tmpl w:val="94CCBDEC"/>
    <w:lvl w:ilvl="0" w:tplc="00749BFC">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4185BD0"/>
    <w:multiLevelType w:val="hybridMultilevel"/>
    <w:tmpl w:val="FB6047E4"/>
    <w:lvl w:ilvl="0" w:tplc="A3384648">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60D08AB4">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A462FD"/>
    <w:multiLevelType w:val="hybridMultilevel"/>
    <w:tmpl w:val="401CDEF0"/>
    <w:lvl w:ilvl="0" w:tplc="30708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542A4E"/>
    <w:multiLevelType w:val="hybridMultilevel"/>
    <w:tmpl w:val="D7D6CAA8"/>
    <w:lvl w:ilvl="0" w:tplc="6388B90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055E47"/>
    <w:multiLevelType w:val="hybridMultilevel"/>
    <w:tmpl w:val="56BE3C8C"/>
    <w:lvl w:ilvl="0" w:tplc="D4CA01C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5A12F4C4">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C3"/>
    <w:rsid w:val="00340F76"/>
    <w:rsid w:val="005C4710"/>
    <w:rsid w:val="005E7FC3"/>
    <w:rsid w:val="0063062B"/>
    <w:rsid w:val="00DC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B4582A"/>
  <w15:chartTrackingRefBased/>
  <w15:docId w15:val="{1D1E99C5-D950-734B-9A8C-EF62E009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table" w:styleId="a4">
    <w:name w:val="Table Grid"/>
    <w:basedOn w:val="a1"/>
    <w:uiPriority w:val="39"/>
    <w:rsid w:val="005E7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63062B"/>
    <w:rPr>
      <w:color w:val="954F72" w:themeColor="followedHyperlink"/>
      <w:u w:val="single"/>
    </w:rPr>
  </w:style>
  <w:style w:type="character" w:styleId="a6">
    <w:name w:val="Unresolved Mention"/>
    <w:basedOn w:val="a0"/>
    <w:uiPriority w:val="99"/>
    <w:semiHidden/>
    <w:unhideWhenUsed/>
    <w:rsid w:val="00630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g.jsff.org/schedule.php?year=2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426</Words>
  <Characters>2430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学連公認手続き方法</vt:lpstr>
      <vt:lpstr>学連公認手続き方法</vt:lpstr>
    </vt:vector>
  </TitlesOfParts>
  <Company> </Company>
  <LinksUpToDate>false</LinksUpToDate>
  <CharactersWithSpaces>2851</CharactersWithSpaces>
  <SharedDoc>false</SharedDoc>
  <HLinks>
    <vt:vector size="6" baseType="variant">
      <vt:variant>
        <vt:i4>7471225</vt:i4>
      </vt:variant>
      <vt:variant>
        <vt:i4>0</vt:i4>
      </vt:variant>
      <vt:variant>
        <vt:i4>0</vt:i4>
      </vt:variant>
      <vt:variant>
        <vt:i4>5</vt:i4>
      </vt:variant>
      <vt:variant>
        <vt:lpwstr>http://www.effect-jp.net/haku/jsff/hg/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学連公認手続き方法</dc:title>
  <dc:subject/>
  <dc:creator>服部</dc:creator>
  <cp:keywords/>
  <dc:description/>
  <cp:lastModifiedBy>幹 墨</cp:lastModifiedBy>
  <cp:revision>3</cp:revision>
  <dcterms:created xsi:type="dcterms:W3CDTF">2018-06-08T03:08:00Z</dcterms:created>
  <dcterms:modified xsi:type="dcterms:W3CDTF">2018-06-08T03:14:00Z</dcterms:modified>
</cp:coreProperties>
</file>